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0"/>
        <w:gridCol w:w="3726"/>
      </w:tblGrid>
      <w:tr w:rsidR="00642279" w:rsidRPr="00D12DB9" w:rsidTr="00336135">
        <w:trPr>
          <w:trHeight w:val="73"/>
        </w:trPr>
        <w:tc>
          <w:tcPr>
            <w:tcW w:w="6150" w:type="dxa"/>
          </w:tcPr>
          <w:p w:rsidR="007374E1" w:rsidRPr="00D12DB9" w:rsidRDefault="007374E1" w:rsidP="00D6065A">
            <w:pPr>
              <w:pStyle w:val="NoSpacing"/>
              <w:spacing w:line="2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2279" w:rsidRPr="00D12DB9" w:rsidRDefault="00642279" w:rsidP="00D6065A">
            <w:pPr>
              <w:pStyle w:val="NoSpacing"/>
              <w:spacing w:line="276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ข้อมูลผู้ยื่นคำขอ</w:t>
            </w:r>
          </w:p>
          <w:p w:rsidR="00642279" w:rsidRPr="00D12DB9" w:rsidRDefault="00642279" w:rsidP="00D6065A">
            <w:pPr>
              <w:pStyle w:val="NoSpacing"/>
              <w:spacing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ชื่อนิติบุคคล</w:t>
            </w:r>
            <w:r w:rsidR="00627C17"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/กลุ่มคน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……........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73306" w:rsidRPr="00D12DB9" w:rsidRDefault="00473306" w:rsidP="00D6065A">
            <w:pPr>
              <w:pStyle w:val="NoSpacing"/>
              <w:spacing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ชื่อสถานี....................................................................................................</w:t>
            </w:r>
          </w:p>
          <w:p w:rsidR="00473306" w:rsidRPr="00D12DB9" w:rsidRDefault="00473306" w:rsidP="00D6065A">
            <w:pPr>
              <w:pStyle w:val="NoSpacing"/>
              <w:spacing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คลื่นความถี่ .............................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MHz.</w:t>
            </w:r>
          </w:p>
          <w:p w:rsidR="00642279" w:rsidRPr="00D12DB9" w:rsidRDefault="00642279" w:rsidP="00D6065A">
            <w:pPr>
              <w:pStyle w:val="NoSpacing"/>
              <w:spacing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 (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Website)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(ถ้ามี)..........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642279" w:rsidRPr="00D12DB9" w:rsidRDefault="00642279" w:rsidP="00E41CC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</w:t>
            </w:r>
            <w:r w:rsidR="00E41CCF"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สถานี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  <w:r w:rsidR="00627C17"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E41CCF" w:rsidRPr="00D12DB9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ตรอ</w:t>
            </w:r>
            <w:r w:rsidRPr="00D12DB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ก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/ซอย .......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 ถนน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 หมู่ที่ 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แขวง/ตำบล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เขต/อำเภอ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.……...............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.....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..............................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  E-mail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................................................................................................เลข</w:t>
            </w:r>
            <w:r w:rsidRPr="00D12DB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ที่</w:t>
            </w:r>
            <w:r w:rsidRPr="00D12DB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ประ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  <w:r w:rsidRPr="00D12DB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ตัว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ผู้เ</w:t>
            </w:r>
            <w:r w:rsidRPr="00D12DB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สี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ยภา</w:t>
            </w:r>
            <w:r w:rsidRPr="00D12DB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ษี..........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D12DB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.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3726" w:type="dxa"/>
          </w:tcPr>
          <w:p w:rsidR="007374E1" w:rsidRPr="00D12DB9" w:rsidRDefault="007374E1" w:rsidP="00D6065A">
            <w:pPr>
              <w:spacing w:line="6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2279" w:rsidRPr="00D12DB9" w:rsidRDefault="00642279" w:rsidP="00D6065A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ประเภทผู้ยื่นคำขอ</w:t>
            </w:r>
          </w:p>
          <w:p w:rsidR="00642279" w:rsidRPr="00D12DB9" w:rsidRDefault="00642279" w:rsidP="00D6065A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[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…]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นิติบุคคล</w:t>
            </w:r>
          </w:p>
          <w:p w:rsidR="00642279" w:rsidRPr="00D12DB9" w:rsidRDefault="00642279" w:rsidP="00D6065A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[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…]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กลุ่มคน</w:t>
            </w:r>
          </w:p>
          <w:p w:rsidR="00627C17" w:rsidRPr="00D12DB9" w:rsidRDefault="00627C17" w:rsidP="00D6065A">
            <w:pPr>
              <w:spacing w:line="22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4.95pt;margin-top:9.4pt;width:185.95pt;height:0;z-index:251657728" o:connectortype="straight"/>
              </w:pict>
            </w:r>
          </w:p>
          <w:p w:rsidR="00642279" w:rsidRPr="00D12DB9" w:rsidRDefault="00642279" w:rsidP="00D6065A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ประเภทการทดลองประกอบกิจการ </w:t>
            </w:r>
          </w:p>
          <w:p w:rsidR="00642279" w:rsidRPr="00D12DB9" w:rsidRDefault="00642279" w:rsidP="00D6065A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[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…]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วิทยุกระจายเสียงบริการสาธารณะ </w:t>
            </w:r>
          </w:p>
          <w:p w:rsidR="00642279" w:rsidRPr="00D12DB9" w:rsidRDefault="00642279" w:rsidP="00D6065A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 xml:space="preserve">[…]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วิทยุกระจายเสียงบริการชุมชน</w:t>
            </w:r>
          </w:p>
          <w:p w:rsidR="00642279" w:rsidRPr="00D12DB9" w:rsidRDefault="00642279" w:rsidP="00D6065A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[</w:t>
            </w:r>
            <w:r w:rsidRPr="00D12DB9">
              <w:rPr>
                <w:rFonts w:ascii="TH SarabunPSK" w:hAnsi="TH SarabunPSK" w:cs="TH SarabunPSK"/>
                <w:sz w:val="32"/>
                <w:szCs w:val="32"/>
              </w:rPr>
              <w:t>…]</w:t>
            </w:r>
            <w:r w:rsidR="00A41412" w:rsidRPr="00D12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  <w:r w:rsidR="00336135"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ทางธุรกิจ</w:t>
            </w:r>
          </w:p>
          <w:p w:rsidR="00566351" w:rsidRPr="00D12DB9" w:rsidRDefault="00566351" w:rsidP="00D6065A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51" w:rsidRPr="00D12DB9" w:rsidRDefault="00566351" w:rsidP="00D6065A">
            <w:pPr>
              <w:pStyle w:val="NoSpacing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75CC3" w:rsidRPr="00D12DB9" w:rsidTr="0033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9876" w:type="dxa"/>
            <w:gridSpan w:val="2"/>
          </w:tcPr>
          <w:p w:rsidR="005C4293" w:rsidRPr="00D12DB9" w:rsidRDefault="005C4293" w:rsidP="005C4293">
            <w:pPr>
              <w:pStyle w:val="ListParagraph"/>
              <w:tabs>
                <w:tab w:val="left" w:pos="1843"/>
              </w:tabs>
              <w:spacing w:after="0" w:line="180" w:lineRule="exact"/>
              <w:ind w:left="1372" w:hanging="137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D6065A" w:rsidRPr="00D12DB9" w:rsidRDefault="00D6065A" w:rsidP="00D6065A">
            <w:pPr>
              <w:pStyle w:val="ListParagraph"/>
              <w:tabs>
                <w:tab w:val="left" w:pos="1843"/>
              </w:tabs>
              <w:spacing w:after="0"/>
              <w:ind w:left="1372" w:hanging="137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รายละเอียดเงื่อนไขการทดลองประกอบกิจการวิทยุกระจายเสียง</w:t>
            </w:r>
          </w:p>
          <w:p w:rsidR="00D6065A" w:rsidRPr="00D12DB9" w:rsidRDefault="00D6065A" w:rsidP="00D6065A">
            <w:pPr>
              <w:pStyle w:val="ListParagraph"/>
              <w:tabs>
                <w:tab w:val="left" w:pos="1843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kern w:val="2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kern w:val="2"/>
                <w:sz w:val="32"/>
                <w:szCs w:val="32"/>
                <w:cs/>
              </w:rPr>
              <w:t>ผู้ทดลองประกอบกิจการได้ปฏิบัติตามเงื่อนไขการทดลองประกอบกิจการ</w:t>
            </w:r>
            <w:r w:rsidRPr="00D12DB9">
              <w:rPr>
                <w:rFonts w:ascii="TH SarabunPSK" w:hAnsi="TH SarabunPSK" w:cs="TH SarabunPSK"/>
                <w:kern w:val="2"/>
                <w:szCs w:val="32"/>
                <w:cs/>
              </w:rPr>
              <w:t xml:space="preserve"> ตามประกาศคณะกรรมการ          กิจการกระจายเสียง กิจการโทรทัศน์ และกิจการโทรคมนาคมแห่งชาติ เรื่อง หลักเกณฑ์การอนุญาตทดลองประกอบกิจการวิทยุกระจายเสียง พ.ศ. ๒๕๕๕</w:t>
            </w:r>
            <w:r w:rsidRPr="00D12DB9">
              <w:rPr>
                <w:rFonts w:ascii="TH SarabunPSK" w:hAnsi="TH SarabunPSK" w:cs="TH SarabunPSK"/>
                <w:color w:val="auto"/>
                <w:kern w:val="2"/>
                <w:sz w:val="32"/>
                <w:szCs w:val="32"/>
                <w:cs/>
              </w:rPr>
              <w:t xml:space="preserve"> ดังต่อไปนี้</w:t>
            </w:r>
          </w:p>
          <w:p w:rsidR="00D6065A" w:rsidRPr="00D12DB9" w:rsidRDefault="00473306" w:rsidP="00473306">
            <w:pPr>
              <w:pStyle w:val="ListParagraph"/>
              <w:numPr>
                <w:ilvl w:val="0"/>
                <w:numId w:val="1"/>
              </w:numPr>
              <w:tabs>
                <w:tab w:val="left" w:pos="1177"/>
                <w:tab w:val="left" w:pos="1843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 xml:space="preserve"> </w:t>
            </w:r>
            <w:r w:rsidR="00D6065A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คุณสมบัติการเป็นผู้ทดลองประกอบกิจการวิทยุกระจายเสียง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มีคุณสมบัติครบถ้วนตามข้อ ๖ ประกาศคณะกรรมการกิจการ</w:t>
            </w:r>
            <w:r w:rsidRPr="00D12DB9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 xml:space="preserve">กระจายเสียง กิจการโทรทัศน์ </w:t>
            </w:r>
            <w:r w:rsidR="00551761" w:rsidRPr="00D12DB9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 w:rsidRPr="00D12DB9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 xml:space="preserve">และกิจการโทรคมนาคมแห่งชาติ เรื่อง หลักเกณฑ์การอนุญาตทดลองประกอบกิจการวิทยุกระจายเสียง พ.ศ. ๒๕๕๕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การทดลองประกอบกิจการด้วยตนเอง และถือเป็นสิทธิเฉพาะตัวจะโอนแก่กันมิได้</w:t>
            </w:r>
          </w:p>
          <w:p w:rsidR="00D6065A" w:rsidRPr="00D12DB9" w:rsidRDefault="00E41CCF" w:rsidP="0047330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ได้ทดลองประกอบกิจการด้วยตนเองมาตลอดระยะเวลาการทดลองประกอบกิจการวิทยุกระจายเสียง โดยมิได้กระทำการอย่างใด ๆ อันเข้าข่ายหรือมีลักษณะโอนให้แก่ผู้หนึ่งผู้ใด</w:t>
            </w:r>
            <w:r w:rsidR="00787E08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 xml:space="preserve">   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เพื่อดำเนินการทดลองประกอบกิจการวิทยุกระจายเสียงแทน</w:t>
            </w:r>
          </w:p>
          <w:p w:rsidR="00D6065A" w:rsidRPr="00D12DB9" w:rsidRDefault="00D6065A" w:rsidP="00473306">
            <w:pPr>
              <w:pStyle w:val="ListParagraph"/>
              <w:tabs>
                <w:tab w:val="left" w:pos="1560"/>
              </w:tabs>
              <w:spacing w:after="0"/>
              <w:ind w:left="1560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:rsidR="00D6065A" w:rsidRPr="00D12DB9" w:rsidRDefault="00D6065A" w:rsidP="005C4293">
            <w:pPr>
              <w:pStyle w:val="ListParagraph"/>
              <w:tabs>
                <w:tab w:val="left" w:pos="1843"/>
              </w:tabs>
              <w:spacing w:after="0"/>
              <w:ind w:left="0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lastRenderedPageBreak/>
              <w:t>เนื้อหาสาระของ</w:t>
            </w:r>
            <w:r w:rsidR="00A77506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รายการ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ที่ดำเนินการทดลอง</w:t>
            </w:r>
            <w:r w:rsidR="00A77506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ออก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อากาศ</w:t>
            </w:r>
          </w:p>
          <w:p w:rsidR="00D6065A" w:rsidRPr="00D12DB9" w:rsidRDefault="00E41CCF" w:rsidP="00E41CCF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มีการทดลองออกอากาศรายการที่มีเนื้อหาสาระที่ไม่ก่อให้เกิดการล้มล้างการปกครองในระบอบประชาธิปไตยอันมีพระมหากษัตริย์ทรงเป็นประมุข หรือที่ไม่มีผลกระทบต่อความมั่นคงของรัฐ ความสงบเรียบร้อยหรือศีลธรรมอันดีของประชาชน หรือไม่มีการกระทำซึ่งเข้าลักษณะลามกอนาจาร หรือไม่มีผลกระทบต่อการให้เกิดความเสื่อมทรามทางจิตใจหรือสุขภาพของประชาชนอย่างร้ายแรง มาตลอดระยะเวลาการทดลองออกอากาศ</w:t>
            </w:r>
            <w:r w:rsidR="00A77506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หนึ่งปี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การบันทึกรายการที่ได้ทดลองออกอากาศไปแล้ว  </w:t>
            </w:r>
          </w:p>
          <w:p w:rsidR="00D6065A" w:rsidRPr="00D12DB9" w:rsidRDefault="00E41CCF" w:rsidP="00E41CCF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ได้จัดการและดำเนินการบันทึกรายการที่ได้ทดลองออกอากาศไว้ในเทป</w:t>
            </w:r>
            <w:r w:rsidR="008B60B4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หรือวัสดุ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อย่างอื่น หรือด้วยวิธีการใด ๆ ที่สามารถถ่ายทอดกลับมาเป็นรายการนั้นได้ และเก็บรักษาไว้เพื่อให้พนักงานเจ้าหน้าที่ตรวจสอบได้ โดยมีระยะเวลาการเก็บรักษาการบันทึกไม่น้อยกว่าสามสิบวันนับตั้งแต่รายการนั้น</w:t>
            </w:r>
            <w:r w:rsidR="00787E08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ได้ทดลองออกอากาศโดยสถานี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การเสนอผังรายการ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 xml:space="preserve">ได้เสนอผังรายการตามประเภทการทดลองประกอบกิจการวิทยุกระจายเสียงที่ได้รับอนุญาตให้ทดลองประกอบกิจการ ต่อคณะกรรมการหรือพนักงานเจ้าหน้าที่ภายในสามเดือนนับตั้งแต่วันที่ได้รับอนุญาตให้ทดลองประกอบกิจการแล้ว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 xml:space="preserve">ได้แจ้งต่อคณะกรรมการหรือพนักงานเจ้าหน้าที่ให้ทราบไม่น้อยกว่าเจ็ดวันก่อนดำเนินการทดลองออกอากาศ กรณีที่ประสงค์จะเปลี่ยนแปลงผังรายการและสัดส่วนรายการที่ได้แจ้งไว้ </w:t>
            </w:r>
          </w:p>
          <w:p w:rsidR="00D6065A" w:rsidRPr="00D12DB9" w:rsidRDefault="00A77506" w:rsidP="0047330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/>
              <w:ind w:left="1560" w:hanging="284"/>
              <w:contextualSpacing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ได้แจ้งต่อคณะกรรมการหรือ</w:t>
            </w:r>
            <w:r w:rsidR="00C755D9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พนักงานเจ้าหน้าที่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โดยพลัน กรณีที่มีความจำเป็นเร่งด่วนต่อประโยชน์สาธารณะ เมื่อได้มีการทดลองออกอากาศแตกต่างจากผังรายการที่ได้แจ้งไว้ต่อคณะกรรมการหรือพนักงานเจ้าหน้าที่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clear" w:pos="0"/>
                <w:tab w:val="num" w:pos="1276"/>
              </w:tabs>
              <w:spacing w:after="0"/>
              <w:ind w:left="1276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การประกาศข้อมูลที่สำคัญของการทดลองประกอบกิจการ</w:t>
            </w:r>
            <w:r w:rsidR="00E41CCF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ได้ดำเนินการประกาศข้อมูลดังต่อไปนี้</w:t>
            </w:r>
            <w:r w:rsidR="00787E08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ทุกต้นชั่วโมง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after="0"/>
              <w:ind w:left="2552" w:hanging="1276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ชื่อสถานี ว่า ...................................................................................................................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after="0"/>
              <w:ind w:left="2552" w:hanging="1276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คลื่นความถี่ ....................................................................................................................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after="0"/>
              <w:ind w:left="2552" w:hanging="1276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ชื่อผู้ดำเนินรายการตามผังรายการที่ได้ยื่นไว้ต่อคณะกรรมการหรือเจ้าพนักงาน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after="0"/>
              <w:ind w:left="2552" w:hanging="1276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หมายเลขโทรศัพท์ที่ติดต่อได้ ........................................................................................</w:t>
            </w:r>
          </w:p>
          <w:p w:rsidR="00E41CCF" w:rsidRPr="00D12DB9" w:rsidRDefault="00E41CCF" w:rsidP="00E41CCF">
            <w:pPr>
              <w:pStyle w:val="ListParagraph"/>
              <w:tabs>
                <w:tab w:val="left" w:pos="1560"/>
              </w:tabs>
              <w:spacing w:after="0"/>
              <w:ind w:left="2552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lastRenderedPageBreak/>
              <w:t>การหารายได้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ได้ถือปฏิบัติตามหลักเกณฑ์การหารายได้ให้เป็นไปตามเงื่อนไขที่กำหนดในภาคผนวก ก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  <w:t xml:space="preserve"> </w:t>
            </w:r>
            <w:r w:rsidR="00551761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 xml:space="preserve">           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ภาคผนวก ข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  <w:t xml:space="preserve"> 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หรือ ภาคผนวก ค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</w:rPr>
              <w:t xml:space="preserve"> 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ของ</w:t>
            </w:r>
            <w:r w:rsidRPr="00D12DB9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 xml:space="preserve">ประกาศคณะกรรมการกิจการกระจายเสียง กิจการโทรทัศน์ และกิจการโทรคมนาคมแห่งชาติ เรื่อง หลักเกณฑ์การอนุญาตทดลองประกอบกิจการวิทยุกระจายเสียง พ.ศ. ๒๕๕๕ อย่างเคร่งครัด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การแต่งตั้งผู้อำนวยการสถานี</w:t>
            </w:r>
          </w:p>
          <w:p w:rsidR="00D6065A" w:rsidRPr="00D12DB9" w:rsidRDefault="00E41CCF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</w:t>
            </w:r>
            <w:r w:rsidR="00D6065A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แต่งตั้งให้ (นาย/นาง/นางสาว/อื่นๆ ระบุ) .................................................................ซึ่งมีสัญชาติไทยให้มีหน้าที่ควบคุมดูแลให้มีการออกอากาศ ให้เป็นไปตามขอบเขตเงื่อนไขที่กำหนด โดยได้มีระเบียบ ข้อบังคับไว้โดยชัดแจ้ง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clear" w:pos="0"/>
                <w:tab w:val="left" w:pos="1276"/>
              </w:tabs>
              <w:spacing w:after="0"/>
              <w:ind w:left="1276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การรบกวนคลื่นความถี่</w:t>
            </w:r>
            <w:r w:rsidR="00566351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มิได้แพร่กระจายคลื่นความถี่ใน</w:t>
            </w:r>
            <w:r w:rsidR="00551761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ทดลองประกอบกิจการที่ก่อให้เกิด</w:t>
            </w:r>
            <w:r w:rsidR="00551761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การรบกวนคลื่นความถี่ของผู้ที่ได้รับอนุญาตให้ใช้คลื่นความถี่ในกิจการ ดังต่อไปนี้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2610"/>
                <w:tab w:val="left" w:pos="3150"/>
              </w:tabs>
              <w:spacing w:after="0"/>
              <w:ind w:left="1890" w:hanging="61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กิจการวิทยุทางการบิน                  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2610"/>
                <w:tab w:val="left" w:pos="3150"/>
              </w:tabs>
              <w:spacing w:after="0"/>
              <w:ind w:left="1890" w:hanging="61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กิจการวิทยุคมนาคม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2610"/>
                <w:tab w:val="left" w:pos="3150"/>
              </w:tabs>
              <w:spacing w:after="0"/>
              <w:ind w:left="1890" w:hanging="61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กิจการโทรคมนาคม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2610"/>
                <w:tab w:val="left" w:pos="3150"/>
              </w:tabs>
              <w:spacing w:after="0"/>
              <w:ind w:left="1890" w:hanging="61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กิจการวิทยุกระจายเสียง และกิจการวิทยุโทรทัศน์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2610"/>
                <w:tab w:val="left" w:pos="3150"/>
              </w:tabs>
              <w:spacing w:after="0"/>
              <w:ind w:left="1890" w:hanging="61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สถานีวิทยุของประเทศเพื่อนบ้าน</w:t>
            </w:r>
            <w:r w:rsidRPr="00D12DB9">
              <w:rPr>
                <w:rFonts w:ascii="TH SarabunPSK" w:hAnsi="TH SarabunPSK" w:cs="TH SarabunPSK"/>
                <w:color w:val="auto"/>
                <w:spacing w:val="-44"/>
                <w:sz w:val="32"/>
                <w:szCs w:val="32"/>
                <w:cs/>
              </w:rPr>
              <w:t xml:space="preserve"> </w:t>
            </w:r>
          </w:p>
          <w:p w:rsidR="00D6065A" w:rsidRPr="00D12DB9" w:rsidRDefault="00D6065A" w:rsidP="0047330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2610"/>
                <w:tab w:val="left" w:pos="3150"/>
              </w:tabs>
              <w:spacing w:after="0"/>
              <w:ind w:left="1560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ได้ปรับปรุง แก้ไข และระงับการแพร่กระจายคลื่นความถี่ที่ก่อให้เกิดการรบกวน</w:t>
            </w:r>
            <w:r w:rsidR="00473306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โดย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ทันที</w:t>
            </w:r>
            <w:r w:rsidR="00551761"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 xml:space="preserve">                    </w:t>
            </w:r>
            <w:r w:rsidRPr="00D12DB9">
              <w:rPr>
                <w:rFonts w:ascii="TH SarabunPSK" w:hAnsi="TH SarabunPSK" w:cs="TH SarabunPSK"/>
                <w:color w:val="auto"/>
                <w:kern w:val="32"/>
                <w:sz w:val="32"/>
                <w:szCs w:val="32"/>
                <w:cs/>
              </w:rPr>
              <w:t>เมื่อได้แจ้งจากพนักงานเจ้าหน้าที่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การใช้คลื่นความถี่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ได้ถือปฏิบัติตามหลักเกณฑ์การใช้คลื่นความถี่ตามภาคผนวก ง 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ของประกาศคณะกรรมการกิจการกระจายเสียง กิจการโทรทัศน์ และกิจการโทรคมนาคมแห่งชาติ เรื่อง หลักเกณฑ์การอนุญาตทดลองประกอบกิจการวิทยุกระจายเสียง พ.ศ. ๒๕๕๕ โดยครบถ้วนทุกประการ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การขอรับใบอนุญาตตามกฎหมายว่าด้วยวิทยุคมนาคม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ได้ดำเนินการเพื่อยื่นคำขอรับใบอนุญาตให้มี ใช้ เครื่องวิทยุคมนาคม และตั้งสถานีวิทยุ</w:t>
            </w:r>
            <w:r w:rsidR="00551761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คมนาคมให้แล้วเสร็จภายในหนึ่งปีนับตั้งแต่วันที่ได้รับอนุญาตให้ทดลองประกอบกิจการ ดังนี้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ตรวจสอบเครื่องส่งวิทยุกระจายเสียงให้มีลักษณะทางเทคนิคตามมาตรฐานทางเทคนิค</w:t>
            </w:r>
            <w:r w:rsidRPr="00D12DB9">
              <w:rPr>
                <w:rFonts w:ascii="TH SarabunPSK" w:hAnsi="TH SarabunPSK" w:cs="TH SarabunPSK"/>
                <w:color w:val="auto"/>
                <w:w w:val="97"/>
                <w:kern w:val="32"/>
                <w:sz w:val="32"/>
                <w:szCs w:val="32"/>
                <w:cs/>
              </w:rPr>
              <w:t xml:space="preserve">ที่คณะกรรมการกำหนดไว้ ในภาคผนวก ซ </w:t>
            </w:r>
            <w:r w:rsidRPr="00D12DB9">
              <w:rPr>
                <w:rFonts w:ascii="TH SarabunPSK" w:hAnsi="TH SarabunPSK" w:cs="TH SarabunPSK"/>
                <w:w w:val="97"/>
                <w:kern w:val="32"/>
                <w:sz w:val="32"/>
                <w:szCs w:val="32"/>
                <w:cs/>
              </w:rPr>
              <w:t>ประกาศคณะกรรมการกิจการกระจายเสียง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กิจการ</w:t>
            </w:r>
            <w:r w:rsidRPr="00D12D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โทรทัศน์ และกิจการโทรคมนาคมแห่งชาติ เรื่อง หลักเกณฑ์การอนุญาตทดลองประกอบกิจการวิทยุกระจายเสียง พ.ศ. ๒๕๕๕ เมื่อวันที่ ..................................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ได้รับใบอนุญาตให้มี ใช้ เครื่องวิทยุคมนาคม ตามพระราชบัญญัติวิทยุคมนาคม พ.ศ. ๒๔๙๘ เมื่อวันที่ ....................................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ได้รับใบอนุญาตให้ตั้งสถานีวิทยุคมนาคม ตามพระราชบัญญัติวิทยุคมนาคม</w:t>
            </w:r>
            <w:r w:rsidR="002C11FD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พ.ศ. ๒๔๙๘ </w:t>
            </w:r>
            <w:r w:rsidR="00E41CCF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เมื่อวันที่ ......................................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การตั้งหรือการขอเปลี่ยนแปลงความสูงสายอากาศของสถานี </w:t>
            </w:r>
          </w:p>
          <w:p w:rsidR="002C11FD" w:rsidRPr="00D12DB9" w:rsidRDefault="002C11FD" w:rsidP="00E41CCF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</w:tabs>
              <w:spacing w:after="0"/>
              <w:ind w:left="2552" w:hanging="113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สถานี........................................................................................................................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</w:tabs>
              <w:spacing w:after="0"/>
              <w:ind w:left="2552" w:hanging="1134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ปฏิบัติตามกฎหมายว่าด้วยการควบคุมอาคารโดยครบถ้วนทุกประการ</w:t>
            </w:r>
          </w:p>
          <w:p w:rsidR="00D6065A" w:rsidRPr="00D12DB9" w:rsidRDefault="00D6065A" w:rsidP="00787E08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รณีสถานีตั้งอยู่ในบริเวณเขตปลอดภัยการเดินอากาศได้รับอนุญาตจากหน่วยงานที่มีอำนาจตามกฎหมายว่าด้วยการเดินอากาศแล้ว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ดำเนินการออกอากาศแจ้งข่าวหรือเตือนภัย</w:t>
            </w:r>
          </w:p>
          <w:p w:rsidR="00D6065A" w:rsidRPr="00D12DB9" w:rsidRDefault="00D6065A" w:rsidP="00E41CCF">
            <w:pPr>
              <w:pStyle w:val="ListParagraph"/>
              <w:numPr>
                <w:ilvl w:val="0"/>
                <w:numId w:val="10"/>
              </w:numPr>
              <w:tabs>
                <w:tab w:val="left" w:pos="1843"/>
              </w:tabs>
              <w:spacing w:after="0"/>
              <w:ind w:left="1843" w:hanging="425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ได้ออกอากาศแจ้งข่าวหรือเตือนภัยให้ประชาชนทราบเมื่อรัฐบาล หรือหน่วยงานของรัฐ </w:t>
            </w:r>
            <w:r w:rsidR="00473306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ร้องขอกรณีที่มีภัยพิบัติหรือมีเหตุฉุกเฉิน หรือมีกรณีอื่นตามที่คณะกรรมการกำหนด </w:t>
            </w:r>
            <w:r w:rsidR="00E41CCF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         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มาโดยตลอด</w:t>
            </w:r>
          </w:p>
          <w:p w:rsidR="00D6065A" w:rsidRPr="00D12DB9" w:rsidRDefault="00D6065A" w:rsidP="00D6065A">
            <w:pPr>
              <w:pStyle w:val="ListParagraph"/>
              <w:tabs>
                <w:tab w:val="left" w:pos="1843"/>
              </w:tabs>
              <w:spacing w:after="0" w:line="200" w:lineRule="exact"/>
              <w:ind w:left="1979" w:hanging="1128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5C4293" w:rsidRPr="00D12DB9" w:rsidRDefault="005C4293" w:rsidP="00D6065A">
            <w:pPr>
              <w:pStyle w:val="ListParagraph"/>
              <w:tabs>
                <w:tab w:val="left" w:pos="1843"/>
              </w:tabs>
              <w:spacing w:after="0" w:line="200" w:lineRule="exact"/>
              <w:ind w:left="1979" w:hanging="1128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6065A" w:rsidRPr="00D12DB9" w:rsidRDefault="00D6065A" w:rsidP="00473306">
            <w:pPr>
              <w:pStyle w:val="ListParagraph"/>
              <w:tabs>
                <w:tab w:val="left" w:pos="142"/>
              </w:tabs>
              <w:spacing w:after="0"/>
              <w:ind w:left="0" w:firstLine="851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ข้าพเจ้าขอรับรองว่า</w:t>
            </w:r>
            <w:r w:rsidR="00473306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ข้อมูลดังกล่าวข้างต้นเป็นจริงทุกประการ และ</w:t>
            </w: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ได้ปฏิบัติตามเงื่อนไขการทดลองประกอบกิจการวิทยุกระจายเสียงข้างต้นทุกประการ</w:t>
            </w:r>
            <w:r w:rsidR="00473306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:rsidR="00D6065A" w:rsidRPr="00D12DB9" w:rsidRDefault="00D6065A" w:rsidP="00D6065A">
            <w:pPr>
              <w:pStyle w:val="ListParagraph"/>
              <w:tabs>
                <w:tab w:val="left" w:pos="1843"/>
              </w:tabs>
              <w:spacing w:after="0"/>
              <w:ind w:left="1980" w:hanging="1129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6065A" w:rsidRPr="00D12DB9" w:rsidRDefault="00D6065A" w:rsidP="00A77506">
            <w:pPr>
              <w:tabs>
                <w:tab w:val="left" w:pos="2520"/>
              </w:tabs>
              <w:spacing w:after="0"/>
              <w:ind w:left="2520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ลงชื่อ ...................................................</w:t>
            </w:r>
            <w:r w:rsidR="00FB410B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A77506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ผู้มีอำนาจกระทำการแทนนิติบุคคล/กลุ่มคน</w:t>
            </w:r>
          </w:p>
          <w:p w:rsidR="00787E08" w:rsidRPr="00D12DB9" w:rsidRDefault="00D6065A" w:rsidP="00A77506">
            <w:pPr>
              <w:tabs>
                <w:tab w:val="left" w:pos="2520"/>
              </w:tabs>
              <w:spacing w:after="0"/>
              <w:ind w:left="2520"/>
              <w:contextualSpacing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(………………………………………….)</w:t>
            </w:r>
            <w:r w:rsidR="00787E08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:rsidR="00475CC3" w:rsidRPr="00D12DB9" w:rsidRDefault="00A77506" w:rsidP="00787E08">
            <w:pPr>
              <w:tabs>
                <w:tab w:val="left" w:pos="2127"/>
              </w:tabs>
              <w:spacing w:after="0"/>
              <w:ind w:left="2127" w:hanging="14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</w:t>
            </w:r>
            <w:r w:rsidR="00D6065A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น/เดือน/ปี</w:t>
            </w:r>
            <w:r w:rsidR="00787E08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D6065A" w:rsidRPr="00D12D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................................................</w:t>
            </w:r>
            <w:r w:rsidR="00787E08" w:rsidRPr="00D12D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..</w:t>
            </w:r>
          </w:p>
          <w:p w:rsidR="002C11FD" w:rsidRPr="00D12DB9" w:rsidRDefault="002C11FD" w:rsidP="00336135">
            <w:pPr>
              <w:pStyle w:val="ListParagraph"/>
              <w:tabs>
                <w:tab w:val="left" w:pos="1843"/>
              </w:tabs>
              <w:spacing w:line="220" w:lineRule="exact"/>
              <w:ind w:left="4972" w:hanging="137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293DFA" w:rsidRPr="00D12DB9" w:rsidRDefault="00293DFA" w:rsidP="007374E1">
      <w:pPr>
        <w:pStyle w:val="ListParagraph"/>
        <w:tabs>
          <w:tab w:val="left" w:pos="1843"/>
        </w:tabs>
        <w:spacing w:after="0"/>
        <w:ind w:left="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sectPr w:rsidR="00293DFA" w:rsidRPr="00D12DB9" w:rsidSect="002C1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D8" w:rsidRDefault="00AD38D8" w:rsidP="00475CC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D38D8" w:rsidRDefault="00AD38D8" w:rsidP="00475CC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04" w:rsidRDefault="00B04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04" w:rsidRDefault="00B04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04" w:rsidRDefault="00B04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D8" w:rsidRDefault="00AD38D8" w:rsidP="00475CC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D38D8" w:rsidRDefault="00AD38D8" w:rsidP="00475CC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04" w:rsidRDefault="00B04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462"/>
      <w:tblW w:w="9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42"/>
      <w:gridCol w:w="4567"/>
      <w:gridCol w:w="3142"/>
    </w:tblGrid>
    <w:tr w:rsidR="00475CC3" w:rsidTr="00A97659">
      <w:trPr>
        <w:trHeight w:val="698"/>
      </w:trPr>
      <w:tc>
        <w:tcPr>
          <w:tcW w:w="2142" w:type="dxa"/>
          <w:vMerge w:val="restart"/>
        </w:tcPr>
        <w:p w:rsidR="00475CC3" w:rsidRPr="003C3BFE" w:rsidRDefault="005D3E04" w:rsidP="00A97659">
          <w:pPr>
            <w:tabs>
              <w:tab w:val="center" w:pos="4153"/>
              <w:tab w:val="right" w:pos="8306"/>
            </w:tabs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ja-JP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234950</wp:posOffset>
                </wp:positionV>
                <wp:extent cx="653415" cy="724535"/>
                <wp:effectExtent l="19050" t="0" r="0" b="0"/>
                <wp:wrapSquare wrapText="bothSides"/>
                <wp:docPr id="1" name="Picture 1" descr="กลาง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กลาง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7" w:type="dxa"/>
          <w:vMerge w:val="restart"/>
          <w:vAlign w:val="center"/>
        </w:tcPr>
        <w:p w:rsidR="00475CC3" w:rsidRDefault="00475CC3" w:rsidP="00A97659">
          <w:pPr>
            <w:spacing w:after="0" w:line="240" w:lineRule="auto"/>
            <w:contextualSpacing/>
            <w:jc w:val="center"/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</w:rPr>
          </w:pPr>
          <w:r w:rsidRPr="00293DFA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แบบรับรองการปฏิบัติตามเงื่อนไข</w:t>
          </w:r>
        </w:p>
        <w:p w:rsidR="00475CC3" w:rsidRPr="00A41412" w:rsidRDefault="00475CC3" w:rsidP="00A97659">
          <w:pPr>
            <w:spacing w:after="0" w:line="240" w:lineRule="auto"/>
            <w:contextualSpacing/>
            <w:jc w:val="center"/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</w:pPr>
          <w:r w:rsidRPr="00293DFA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การทดลองประกอบกิจการวิทยุกระจายเสียง</w:t>
          </w:r>
        </w:p>
      </w:tc>
      <w:tc>
        <w:tcPr>
          <w:tcW w:w="3142" w:type="dxa"/>
        </w:tcPr>
        <w:p w:rsidR="00475CC3" w:rsidRPr="003C3BFE" w:rsidRDefault="00475CC3" w:rsidP="00A97659">
          <w:pPr>
            <w:pStyle w:val="Header"/>
            <w:contextualSpacing/>
            <w:jc w:val="center"/>
            <w:rPr>
              <w:rFonts w:ascii="TH SarabunPSK" w:eastAsia="Calibri" w:hAnsi="TH SarabunPSK" w:cs="TH SarabunPSK"/>
              <w:b/>
              <w:bCs/>
              <w:sz w:val="22"/>
              <w:szCs w:val="28"/>
            </w:rPr>
          </w:pPr>
          <w:r w:rsidRPr="003C3BFE">
            <w:rPr>
              <w:rFonts w:ascii="TH SarabunPSK" w:eastAsia="Calibri" w:hAnsi="TH SarabunPSK" w:cs="TH SarabunPSK"/>
              <w:b/>
              <w:bCs/>
              <w:sz w:val="22"/>
              <w:szCs w:val="28"/>
              <w:cs/>
            </w:rPr>
            <w:t>หมายเลขเอกสาร</w:t>
          </w:r>
        </w:p>
        <w:p w:rsidR="00475CC3" w:rsidRDefault="00475CC3" w:rsidP="00B04604">
          <w:pPr>
            <w:tabs>
              <w:tab w:val="center" w:pos="4153"/>
              <w:tab w:val="right" w:pos="8306"/>
            </w:tabs>
            <w:jc w:val="center"/>
            <w:rPr>
              <w:rFonts w:hint="cs"/>
              <w:cs/>
            </w:rPr>
          </w:pPr>
          <w:r w:rsidRPr="003C3BFE">
            <w:rPr>
              <w:rFonts w:ascii="TH SarabunPSK" w:hAnsi="TH SarabunPSK" w:cs="TH SarabunPSK"/>
              <w:b/>
              <w:bCs/>
              <w:sz w:val="22"/>
              <w:szCs w:val="28"/>
              <w:cs/>
            </w:rPr>
            <w:t>แบบ</w:t>
          </w:r>
          <w:r w:rsidR="00B04604">
            <w:rPr>
              <w:rFonts w:ascii="TH SarabunPSK" w:hAnsi="TH SarabunPSK" w:cs="TH SarabunPSK" w:hint="cs"/>
              <w:b/>
              <w:bCs/>
              <w:sz w:val="22"/>
              <w:szCs w:val="28"/>
              <w:cs/>
            </w:rPr>
            <w:t xml:space="preserve"> ปส. ๐๘</w:t>
          </w:r>
        </w:p>
      </w:tc>
    </w:tr>
    <w:tr w:rsidR="00475CC3" w:rsidTr="002C11FD">
      <w:trPr>
        <w:trHeight w:val="374"/>
      </w:trPr>
      <w:tc>
        <w:tcPr>
          <w:tcW w:w="2142" w:type="dxa"/>
          <w:vMerge/>
        </w:tcPr>
        <w:p w:rsidR="00475CC3" w:rsidRDefault="00475CC3" w:rsidP="00A97659">
          <w:pPr>
            <w:tabs>
              <w:tab w:val="center" w:pos="4153"/>
              <w:tab w:val="right" w:pos="8306"/>
            </w:tabs>
          </w:pPr>
        </w:p>
      </w:tc>
      <w:tc>
        <w:tcPr>
          <w:tcW w:w="4567" w:type="dxa"/>
          <w:vMerge/>
        </w:tcPr>
        <w:p w:rsidR="00475CC3" w:rsidRDefault="00475CC3" w:rsidP="00A97659">
          <w:pPr>
            <w:tabs>
              <w:tab w:val="center" w:pos="4153"/>
              <w:tab w:val="right" w:pos="8306"/>
            </w:tabs>
          </w:pPr>
        </w:p>
      </w:tc>
      <w:tc>
        <w:tcPr>
          <w:tcW w:w="3142" w:type="dxa"/>
        </w:tcPr>
        <w:p w:rsidR="00475CC3" w:rsidRPr="002C11FD" w:rsidRDefault="002C11FD" w:rsidP="002C11FD">
          <w:pPr>
            <w:spacing w:after="0" w:line="240" w:lineRule="auto"/>
            <w:rPr>
              <w:rFonts w:cs="Cordia New" w:hint="cs"/>
              <w:szCs w:val="28"/>
              <w:cs/>
            </w:rPr>
          </w:pPr>
          <w:r>
            <w:rPr>
              <w:rFonts w:cs="Cordia New"/>
              <w:szCs w:val="28"/>
              <w:cs/>
              <w:lang w:val="th-TH"/>
            </w:rPr>
            <w:t xml:space="preserve">หน้า </w:t>
          </w:r>
          <w:r>
            <w:rPr>
              <w:rFonts w:cs="Cordia New"/>
              <w:szCs w:val="28"/>
            </w:rPr>
            <w:fldChar w:fldCharType="begin"/>
          </w:r>
          <w:r>
            <w:rPr>
              <w:rFonts w:cs="Cordia New"/>
              <w:szCs w:val="28"/>
            </w:rPr>
            <w:instrText xml:space="preserve"> PAGE </w:instrText>
          </w:r>
          <w:r>
            <w:rPr>
              <w:rFonts w:cs="Cordia New"/>
              <w:szCs w:val="28"/>
            </w:rPr>
            <w:fldChar w:fldCharType="separate"/>
          </w:r>
          <w:r w:rsidR="005D3E04">
            <w:rPr>
              <w:rFonts w:cs="Cordia New"/>
              <w:noProof/>
              <w:szCs w:val="28"/>
              <w:cs/>
            </w:rPr>
            <w:t>๔</w:t>
          </w:r>
          <w:r>
            <w:rPr>
              <w:rFonts w:cs="Cordia New"/>
              <w:szCs w:val="28"/>
            </w:rPr>
            <w:fldChar w:fldCharType="end"/>
          </w:r>
          <w:r>
            <w:rPr>
              <w:rFonts w:cs="Cordia New"/>
              <w:szCs w:val="28"/>
              <w:cs/>
              <w:lang w:val="th-TH"/>
            </w:rPr>
            <w:t xml:space="preserve"> จาก </w:t>
          </w:r>
          <w:r w:rsidR="00964A87">
            <w:rPr>
              <w:rFonts w:cs="Cordia New" w:hint="cs"/>
              <w:szCs w:val="28"/>
              <w:cs/>
            </w:rPr>
            <w:t>๔</w:t>
          </w:r>
        </w:p>
      </w:tc>
    </w:tr>
    <w:tr w:rsidR="00475CC3" w:rsidTr="002C11FD">
      <w:trPr>
        <w:trHeight w:val="555"/>
      </w:trPr>
      <w:tc>
        <w:tcPr>
          <w:tcW w:w="2142" w:type="dxa"/>
          <w:vMerge/>
        </w:tcPr>
        <w:p w:rsidR="00475CC3" w:rsidRDefault="00475CC3" w:rsidP="00A97659">
          <w:pPr>
            <w:tabs>
              <w:tab w:val="center" w:pos="4153"/>
              <w:tab w:val="right" w:pos="8306"/>
            </w:tabs>
            <w:rPr>
              <w:rFonts w:hint="cs"/>
            </w:rPr>
          </w:pPr>
        </w:p>
      </w:tc>
      <w:tc>
        <w:tcPr>
          <w:tcW w:w="4567" w:type="dxa"/>
          <w:vMerge/>
        </w:tcPr>
        <w:p w:rsidR="00475CC3" w:rsidRDefault="00475CC3" w:rsidP="00A97659">
          <w:pPr>
            <w:tabs>
              <w:tab w:val="center" w:pos="4153"/>
              <w:tab w:val="right" w:pos="8306"/>
            </w:tabs>
          </w:pPr>
        </w:p>
      </w:tc>
      <w:tc>
        <w:tcPr>
          <w:tcW w:w="3142" w:type="dxa"/>
        </w:tcPr>
        <w:p w:rsidR="00475CC3" w:rsidRPr="003C3BFE" w:rsidRDefault="00475CC3" w:rsidP="00A97659">
          <w:pPr>
            <w:pStyle w:val="Header"/>
            <w:spacing w:before="120" w:line="220" w:lineRule="exact"/>
            <w:rPr>
              <w:rFonts w:ascii="TH SarabunPSK" w:eastAsia="Calibri" w:hAnsi="TH SarabunPSK" w:cs="TH SarabunPSK"/>
              <w:b/>
              <w:bCs/>
              <w:sz w:val="22"/>
              <w:szCs w:val="28"/>
            </w:rPr>
          </w:pPr>
          <w:r w:rsidRPr="003C3BFE">
            <w:rPr>
              <w:rFonts w:ascii="TH SarabunPSK" w:eastAsia="Calibri" w:hAnsi="TH SarabunPSK" w:cs="TH SarabunPSK"/>
              <w:b/>
              <w:bCs/>
              <w:sz w:val="22"/>
              <w:szCs w:val="28"/>
              <w:cs/>
            </w:rPr>
            <w:t>เลขรับที่.........................</w:t>
          </w:r>
          <w:r w:rsidRPr="003C3BFE">
            <w:rPr>
              <w:rFonts w:ascii="TH SarabunPSK" w:eastAsia="Calibri" w:hAnsi="TH SarabunPSK" w:cs="TH SarabunPSK" w:hint="cs"/>
              <w:b/>
              <w:bCs/>
              <w:sz w:val="22"/>
              <w:szCs w:val="28"/>
              <w:cs/>
            </w:rPr>
            <w:t>.............</w:t>
          </w:r>
          <w:r w:rsidRPr="003C3BFE">
            <w:rPr>
              <w:rFonts w:ascii="TH SarabunPSK" w:eastAsia="Calibri" w:hAnsi="TH SarabunPSK" w:cs="TH SarabunPSK"/>
              <w:b/>
              <w:bCs/>
              <w:sz w:val="22"/>
              <w:szCs w:val="28"/>
              <w:cs/>
            </w:rPr>
            <w:t>.</w:t>
          </w:r>
        </w:p>
        <w:p w:rsidR="00475CC3" w:rsidRDefault="00475CC3" w:rsidP="00A97659">
          <w:pPr>
            <w:tabs>
              <w:tab w:val="center" w:pos="4153"/>
              <w:tab w:val="right" w:pos="8306"/>
            </w:tabs>
            <w:spacing w:before="120" w:line="220" w:lineRule="exact"/>
          </w:pPr>
          <w:r w:rsidRPr="003C3BFE">
            <w:rPr>
              <w:rFonts w:ascii="TH SarabunPSK" w:hAnsi="TH SarabunPSK" w:cs="TH SarabunPSK" w:hint="cs"/>
              <w:b/>
              <w:bCs/>
              <w:sz w:val="22"/>
              <w:szCs w:val="28"/>
              <w:cs/>
            </w:rPr>
            <w:t>วันที่รับ........................................</w:t>
          </w:r>
        </w:p>
      </w:tc>
    </w:tr>
  </w:tbl>
  <w:p w:rsidR="00475CC3" w:rsidRDefault="00475CC3">
    <w:pPr>
      <w:pStyle w:val="Header"/>
      <w:rPr>
        <w:rFonts w:hint="cs"/>
      </w:rPr>
    </w:pPr>
  </w:p>
  <w:p w:rsidR="00475CC3" w:rsidRDefault="00475CC3">
    <w:pPr>
      <w:pStyle w:val="Header"/>
    </w:pPr>
  </w:p>
  <w:p w:rsidR="00475CC3" w:rsidRDefault="00475CC3">
    <w:pPr>
      <w:pStyle w:val="Header"/>
    </w:pPr>
  </w:p>
  <w:p w:rsidR="00475CC3" w:rsidRDefault="00475CC3">
    <w:pPr>
      <w:pStyle w:val="Header"/>
    </w:pPr>
  </w:p>
  <w:p w:rsidR="00475CC3" w:rsidRDefault="00475CC3">
    <w:pPr>
      <w:pStyle w:val="Header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04" w:rsidRDefault="00B04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D48978"/>
    <w:name w:val="WWNum4"/>
    <w:lvl w:ilvl="0">
      <w:start w:val="1"/>
      <w:numFmt w:val="thaiNumbers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E73406"/>
    <w:multiLevelType w:val="hybridMultilevel"/>
    <w:tmpl w:val="187CB6E8"/>
    <w:lvl w:ilvl="0" w:tplc="6B6098CA">
      <w:start w:val="1"/>
      <w:numFmt w:val="bullet"/>
      <w:lvlText w:val="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07E21558"/>
    <w:multiLevelType w:val="hybridMultilevel"/>
    <w:tmpl w:val="3CA053B0"/>
    <w:lvl w:ilvl="0" w:tplc="6B6098CA">
      <w:start w:val="1"/>
      <w:numFmt w:val="bullet"/>
      <w:lvlText w:val=""/>
      <w:lvlJc w:val="left"/>
      <w:pPr>
        <w:ind w:left="2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3">
    <w:nsid w:val="08170C35"/>
    <w:multiLevelType w:val="hybridMultilevel"/>
    <w:tmpl w:val="E2C67E06"/>
    <w:lvl w:ilvl="0" w:tplc="6B6098CA">
      <w:start w:val="1"/>
      <w:numFmt w:val="bullet"/>
      <w:lvlText w:val=""/>
      <w:lvlJc w:val="left"/>
      <w:pPr>
        <w:ind w:left="2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4">
    <w:nsid w:val="1957530E"/>
    <w:multiLevelType w:val="hybridMultilevel"/>
    <w:tmpl w:val="319C7A28"/>
    <w:lvl w:ilvl="0" w:tplc="6B6098CA">
      <w:start w:val="1"/>
      <w:numFmt w:val="bullet"/>
      <w:lvlText w:val="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A696649"/>
    <w:multiLevelType w:val="hybridMultilevel"/>
    <w:tmpl w:val="94588EE0"/>
    <w:lvl w:ilvl="0" w:tplc="6B6098CA">
      <w:start w:val="1"/>
      <w:numFmt w:val="bullet"/>
      <w:lvlText w:val=""/>
      <w:lvlJc w:val="left"/>
      <w:pPr>
        <w:ind w:left="2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6">
    <w:nsid w:val="1BB06B7D"/>
    <w:multiLevelType w:val="hybridMultilevel"/>
    <w:tmpl w:val="DC380490"/>
    <w:lvl w:ilvl="0" w:tplc="6B6098CA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80698F"/>
    <w:multiLevelType w:val="hybridMultilevel"/>
    <w:tmpl w:val="DD968046"/>
    <w:lvl w:ilvl="0" w:tplc="6B6098CA">
      <w:start w:val="1"/>
      <w:numFmt w:val="bullet"/>
      <w:lvlText w:val=""/>
      <w:lvlJc w:val="left"/>
      <w:pPr>
        <w:ind w:left="2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8">
    <w:nsid w:val="709427C2"/>
    <w:multiLevelType w:val="hybridMultilevel"/>
    <w:tmpl w:val="54E087BC"/>
    <w:lvl w:ilvl="0" w:tplc="6B6098CA">
      <w:start w:val="1"/>
      <w:numFmt w:val="bullet"/>
      <w:lvlText w:val=""/>
      <w:lvlJc w:val="left"/>
      <w:pPr>
        <w:ind w:left="2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9">
    <w:nsid w:val="7729263E"/>
    <w:multiLevelType w:val="hybridMultilevel"/>
    <w:tmpl w:val="6B925252"/>
    <w:lvl w:ilvl="0" w:tplc="6B6098CA">
      <w:start w:val="1"/>
      <w:numFmt w:val="bullet"/>
      <w:lvlText w:val="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93DFA"/>
    <w:rsid w:val="00006312"/>
    <w:rsid w:val="00032407"/>
    <w:rsid w:val="000926D4"/>
    <w:rsid w:val="000C5799"/>
    <w:rsid w:val="000F02A8"/>
    <w:rsid w:val="0019459C"/>
    <w:rsid w:val="00293DFA"/>
    <w:rsid w:val="002C11FD"/>
    <w:rsid w:val="002D17B1"/>
    <w:rsid w:val="00325211"/>
    <w:rsid w:val="00336135"/>
    <w:rsid w:val="00346E6E"/>
    <w:rsid w:val="00377871"/>
    <w:rsid w:val="003F4D74"/>
    <w:rsid w:val="00421B89"/>
    <w:rsid w:val="004342BD"/>
    <w:rsid w:val="00453B42"/>
    <w:rsid w:val="00473306"/>
    <w:rsid w:val="00475CC3"/>
    <w:rsid w:val="004B688E"/>
    <w:rsid w:val="005023B4"/>
    <w:rsid w:val="00513CDA"/>
    <w:rsid w:val="00535EB2"/>
    <w:rsid w:val="00551761"/>
    <w:rsid w:val="00566351"/>
    <w:rsid w:val="005904BC"/>
    <w:rsid w:val="005C4293"/>
    <w:rsid w:val="005D3E04"/>
    <w:rsid w:val="00627C17"/>
    <w:rsid w:val="00642279"/>
    <w:rsid w:val="0066216A"/>
    <w:rsid w:val="006974D2"/>
    <w:rsid w:val="006A58CF"/>
    <w:rsid w:val="006F551F"/>
    <w:rsid w:val="007374E1"/>
    <w:rsid w:val="00787E08"/>
    <w:rsid w:val="00795D87"/>
    <w:rsid w:val="007C5F9D"/>
    <w:rsid w:val="007F527C"/>
    <w:rsid w:val="008B1C9F"/>
    <w:rsid w:val="008B60B4"/>
    <w:rsid w:val="00964A87"/>
    <w:rsid w:val="0099356B"/>
    <w:rsid w:val="009E3B43"/>
    <w:rsid w:val="00A07381"/>
    <w:rsid w:val="00A1485E"/>
    <w:rsid w:val="00A41412"/>
    <w:rsid w:val="00A77506"/>
    <w:rsid w:val="00A90F72"/>
    <w:rsid w:val="00A97493"/>
    <w:rsid w:val="00A97659"/>
    <w:rsid w:val="00AD38D8"/>
    <w:rsid w:val="00B04604"/>
    <w:rsid w:val="00C0186E"/>
    <w:rsid w:val="00C43583"/>
    <w:rsid w:val="00C755D9"/>
    <w:rsid w:val="00CE13D0"/>
    <w:rsid w:val="00D12DB9"/>
    <w:rsid w:val="00D232E6"/>
    <w:rsid w:val="00D6065A"/>
    <w:rsid w:val="00E41CCF"/>
    <w:rsid w:val="00EE43E2"/>
    <w:rsid w:val="00EF0BC9"/>
    <w:rsid w:val="00F12087"/>
    <w:rsid w:val="00F35DB7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FA"/>
    <w:pPr>
      <w:suppressAutoHyphens/>
      <w:spacing w:after="200" w:line="276" w:lineRule="auto"/>
    </w:pPr>
    <w:rPr>
      <w:rFonts w:ascii="Angsana New" w:hAnsi="Angsana New" w:cs="Angsana New"/>
      <w:color w:val="000000"/>
      <w:kern w:val="1"/>
      <w:sz w:val="24"/>
      <w:szCs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3DFA"/>
    <w:pPr>
      <w:ind w:left="720"/>
    </w:pPr>
  </w:style>
  <w:style w:type="paragraph" w:styleId="Header">
    <w:name w:val="header"/>
    <w:basedOn w:val="Normal"/>
    <w:link w:val="HeaderChar"/>
    <w:uiPriority w:val="99"/>
    <w:rsid w:val="00032407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Browallia New" w:eastAsia="Times New Roman" w:hAnsi="Browallia New"/>
      <w:color w:val="auto"/>
      <w:kern w:val="0"/>
      <w:sz w:val="32"/>
      <w:szCs w:val="3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2407"/>
    <w:rPr>
      <w:rFonts w:ascii="Browallia New" w:eastAsia="Times New Roman" w:hAnsi="Browallia New" w:cs="Angsana New"/>
      <w:sz w:val="32"/>
      <w:szCs w:val="37"/>
    </w:rPr>
  </w:style>
  <w:style w:type="character" w:styleId="PageNumber">
    <w:name w:val="page number"/>
    <w:basedOn w:val="DefaultParagraphFont"/>
    <w:rsid w:val="00032407"/>
  </w:style>
  <w:style w:type="paragraph" w:styleId="NoSpacing">
    <w:name w:val="No Spacing"/>
    <w:uiPriority w:val="1"/>
    <w:qFormat/>
    <w:rsid w:val="00032407"/>
    <w:rPr>
      <w:rFonts w:eastAsia="Times New Roman"/>
      <w:sz w:val="22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5CC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CC3"/>
    <w:rPr>
      <w:rFonts w:ascii="Angsana New" w:hAnsi="Angsana New" w:cs="Angsana New"/>
      <w:color w:val="000000"/>
      <w:kern w:val="1"/>
      <w:sz w:val="24"/>
      <w:szCs w:val="3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0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06"/>
    <w:rPr>
      <w:rFonts w:ascii="Tahoma" w:hAnsi="Tahoma" w:cs="Angsana New"/>
      <w:color w:val="000000"/>
      <w:kern w:val="1"/>
      <w:sz w:val="16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Maneerat</dc:creator>
  <cp:lastModifiedBy>woraphan.t</cp:lastModifiedBy>
  <cp:revision>2</cp:revision>
  <cp:lastPrinted>2013-08-13T10:41:00Z</cp:lastPrinted>
  <dcterms:created xsi:type="dcterms:W3CDTF">2013-08-19T08:11:00Z</dcterms:created>
  <dcterms:modified xsi:type="dcterms:W3CDTF">2013-08-19T08:11:00Z</dcterms:modified>
</cp:coreProperties>
</file>