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81" w:rsidRPr="00AE4CEC" w:rsidRDefault="00D25E81" w:rsidP="00D25E81">
      <w:pPr>
        <w:spacing w:after="0"/>
        <w:ind w:left="-142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แบบตอบรับ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เข้าร่วม</w:t>
      </w:r>
      <w:r w:rsidR="00323C39">
        <w:rPr>
          <w:rFonts w:ascii="TH SarabunPSK" w:hAnsi="TH SarabunPSK" w:cs="TH SarabunPSK"/>
          <w:b/>
          <w:bCs/>
          <w:sz w:val="32"/>
          <w:szCs w:val="32"/>
        </w:rPr>
        <w:br/>
      </w:r>
      <w:r w:rsidRPr="00AE4CEC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การประชุมรับฟังความคิดเห็นสาธารณะต่อ</w:t>
      </w:r>
    </w:p>
    <w:p w:rsidR="00D25E81" w:rsidRPr="00AE4CEC" w:rsidRDefault="00D25E81" w:rsidP="00D25E81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1356F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(ร่าง) ประกาศ กสทช. เรื่อง หลักเกณฑ์การจัดลำดับบริการโทรทัศน์ (ฉบับที่ ๒)</w:t>
      </w:r>
    </w:p>
    <w:p w:rsidR="00D25E81" w:rsidRPr="003525AC" w:rsidRDefault="0070122B" w:rsidP="00D25E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525A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ในวันอังคารที่ </w:t>
      </w:r>
      <w:r w:rsidRPr="003525AC">
        <w:rPr>
          <w:rFonts w:ascii="TH SarabunIT๙" w:hAnsi="TH SarabunIT๙" w:cs="TH SarabunIT๙" w:hint="cs"/>
          <w:b/>
          <w:bCs/>
          <w:sz w:val="34"/>
          <w:szCs w:val="34"/>
          <w:cs/>
        </w:rPr>
        <w:t>๓๑</w:t>
      </w:r>
      <w:r w:rsidRPr="003525A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มกราคม ๒๕๖</w:t>
      </w:r>
      <w:r w:rsidR="00EB4597" w:rsidRPr="003525AC">
        <w:rPr>
          <w:rFonts w:ascii="TH SarabunIT๙" w:hAnsi="TH SarabunIT๙" w:cs="TH SarabunIT๙" w:hint="cs"/>
          <w:b/>
          <w:bCs/>
          <w:sz w:val="34"/>
          <w:szCs w:val="34"/>
          <w:cs/>
        </w:rPr>
        <w:t>๖</w:t>
      </w:r>
      <w:r w:rsidR="00FB355E" w:rsidRPr="003525A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429E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="00F429EE">
        <w:rPr>
          <w:rFonts w:ascii="TH SarabunIT๙" w:hAnsi="TH SarabunIT๙" w:cs="TH SarabunIT๙" w:hint="cs"/>
          <w:b/>
          <w:bCs/>
          <w:sz w:val="34"/>
          <w:szCs w:val="34"/>
          <w:cs/>
        </w:rPr>
        <w:t>๑๓</w:t>
      </w:r>
      <w:r w:rsidRPr="003525AC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2F2323">
        <w:rPr>
          <w:rFonts w:ascii="TH SarabunIT๙" w:hAnsi="TH SarabunIT๙" w:cs="TH SarabunIT๙" w:hint="cs"/>
          <w:b/>
          <w:bCs/>
          <w:sz w:val="34"/>
          <w:szCs w:val="34"/>
          <w:cs/>
        </w:rPr>
        <w:t>๐</w:t>
      </w:r>
      <w:r w:rsidR="00F429EE">
        <w:rPr>
          <w:rFonts w:ascii="TH SarabunIT๙" w:hAnsi="TH SarabunIT๙" w:cs="TH SarabunIT๙"/>
          <w:b/>
          <w:bCs/>
          <w:sz w:val="34"/>
          <w:szCs w:val="34"/>
          <w:cs/>
        </w:rPr>
        <w:t>๐ – ๑</w:t>
      </w:r>
      <w:r w:rsidR="00F429EE">
        <w:rPr>
          <w:rFonts w:ascii="TH SarabunIT๙" w:hAnsi="TH SarabunIT๙" w:cs="TH SarabunIT๙" w:hint="cs"/>
          <w:b/>
          <w:bCs/>
          <w:sz w:val="34"/>
          <w:szCs w:val="34"/>
          <w:cs/>
        </w:rPr>
        <w:t>๖</w:t>
      </w:r>
      <w:r w:rsidR="00F429EE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F429EE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="00D25E81" w:rsidRPr="003525AC">
        <w:rPr>
          <w:rFonts w:ascii="TH SarabunIT๙" w:hAnsi="TH SarabunIT๙" w:cs="TH SarabunIT๙"/>
          <w:b/>
          <w:bCs/>
          <w:sz w:val="34"/>
          <w:szCs w:val="34"/>
          <w:cs/>
        </w:rPr>
        <w:t>๐ น.</w:t>
      </w:r>
    </w:p>
    <w:p w:rsidR="004971AE" w:rsidRPr="003525AC" w:rsidRDefault="00F429EE" w:rsidP="00D25E81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ณ </w:t>
      </w:r>
      <w:r w:rsidR="00D25E81" w:rsidRPr="003525AC">
        <w:rPr>
          <w:rFonts w:ascii="TH SarabunIT๙" w:hAnsi="TH SarabunIT๙" w:cs="TH SarabunIT๙"/>
          <w:b/>
          <w:bCs/>
          <w:sz w:val="34"/>
          <w:szCs w:val="34"/>
          <w:cs/>
        </w:rPr>
        <w:t>หอประชุม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สายลม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๕๐๑๑ </w:t>
      </w:r>
      <w:r>
        <w:rPr>
          <w:rFonts w:ascii="TH SarabunIT๙" w:hAnsi="TH SarabunIT๙" w:cs="TH SarabunIT๙"/>
          <w:b/>
          <w:bCs/>
          <w:sz w:val="34"/>
          <w:szCs w:val="34"/>
        </w:rPr>
        <w:t>(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อาคารหอประชุม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ชั้น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  <w:r>
        <w:rPr>
          <w:rFonts w:ascii="TH SarabunIT๙" w:hAnsi="TH SarabunIT๙" w:cs="TH SarabunIT๙"/>
          <w:b/>
          <w:bCs/>
          <w:sz w:val="34"/>
          <w:szCs w:val="34"/>
        </w:rPr>
        <w:t>)</w:t>
      </w:r>
      <w:r w:rsidR="00D25E81" w:rsidRPr="003525A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สำนักงาน กสทช.</w:t>
      </w:r>
    </w:p>
    <w:p w:rsidR="000D6090" w:rsidRPr="003525AC" w:rsidRDefault="00323C39" w:rsidP="00D25E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6C7F" w:rsidRDefault="003525AC" w:rsidP="007F6C7F">
      <w:pPr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3B00F9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B00F9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4971AE" w:rsidRPr="004971AE" w:rsidRDefault="004971AE" w:rsidP="007F6C7F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0D6090" w:rsidRPr="003525AC" w:rsidRDefault="0061713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0D6090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8F3A55"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D6090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5478BF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3004EB" w:rsidRPr="003525AC" w:rsidRDefault="003004EB" w:rsidP="003004EB">
      <w:pPr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004EB" w:rsidRPr="003525AC" w:rsidRDefault="003004EB" w:rsidP="003004EB">
      <w:pPr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B00F9" w:rsidRPr="003525AC">
        <w:rPr>
          <w:rFonts w:ascii="TH SarabunPSK" w:hAnsi="TH SarabunPSK" w:cs="TH SarabunPSK"/>
          <w:sz w:val="32"/>
          <w:szCs w:val="32"/>
        </w:rPr>
        <w:t>…</w:t>
      </w:r>
      <w:r w:rsidRPr="003525AC">
        <w:rPr>
          <w:rFonts w:ascii="TH SarabunPSK" w:hAnsi="TH SarabunPSK" w:cs="TH SarabunPSK"/>
          <w:sz w:val="32"/>
          <w:szCs w:val="32"/>
        </w:rPr>
        <w:t>…………………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4EB" w:rsidRPr="003525AC" w:rsidRDefault="00F429EE" w:rsidP="003004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="007F6C7F" w:rsidRPr="003525AC">
        <w:rPr>
          <w:rFonts w:ascii="TH SarabunPSK" w:hAnsi="TH SarabunPSK" w:cs="TH SarabunPSK" w:hint="cs"/>
          <w:sz w:val="32"/>
          <w:szCs w:val="32"/>
          <w:cs/>
        </w:rPr>
        <w:t>.</w:t>
      </w:r>
      <w:r w:rsidR="003004EB"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004EB" w:rsidRPr="003525AC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</w:t>
      </w:r>
      <w:r w:rsidR="003004EB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4EB" w:rsidRPr="003525AC" w:rsidRDefault="007F6C7F" w:rsidP="003004EB">
      <w:pPr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</w:t>
      </w:r>
      <w:r w:rsidR="003004EB"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FB6C94" w:rsidRPr="003525AC" w:rsidRDefault="00FB6C94" w:rsidP="007F6C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7131" w:rsidRPr="003525AC" w:rsidRDefault="00617131" w:rsidP="0061713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๒. คำนำหน้าชื่อ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617131" w:rsidRPr="003525AC" w:rsidRDefault="00617131" w:rsidP="0061713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17131" w:rsidRPr="003525AC" w:rsidRDefault="00617131" w:rsidP="00617131">
      <w:pPr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131" w:rsidRPr="003525AC" w:rsidRDefault="00F429EE" w:rsidP="006171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="00617131" w:rsidRPr="003525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617131" w:rsidRPr="003525AC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</w:t>
      </w:r>
      <w:r w:rsidR="00617131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7131" w:rsidRPr="003525AC" w:rsidRDefault="00617131" w:rsidP="00617131">
      <w:pPr>
        <w:rPr>
          <w:rFonts w:ascii="TH SarabunPSK" w:hAnsi="TH SarabunPSK" w:cs="TH SarabunPSK"/>
          <w:sz w:val="32"/>
          <w:szCs w:val="32"/>
        </w:rPr>
      </w:pPr>
      <w:r w:rsidRPr="003525A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352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17131" w:rsidRPr="003525AC" w:rsidRDefault="00617131" w:rsidP="006171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429EE" w:rsidRDefault="007F6C7F" w:rsidP="00F429E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3525A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B355E" w:rsidRPr="00352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B355E" w:rsidRPr="003525AC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D2236" w:rsidRPr="003525AC">
        <w:rPr>
          <w:rFonts w:ascii="TH SarabunIT๙" w:hAnsi="TH SarabunIT๙" w:cs="TH SarabunIT๙"/>
          <w:sz w:val="24"/>
          <w:szCs w:val="32"/>
          <w:cs/>
        </w:rPr>
        <w:t>กรุณาส่งแบบตอบรับ</w:t>
      </w:r>
      <w:r w:rsidR="007D2236" w:rsidRPr="003525AC">
        <w:rPr>
          <w:rFonts w:ascii="TH SarabunIT๙" w:hAnsi="TH SarabunIT๙" w:cs="TH SarabunIT๙" w:hint="cs"/>
          <w:sz w:val="24"/>
          <w:szCs w:val="32"/>
          <w:cs/>
        </w:rPr>
        <w:t>การเข้าร่วมฯ</w:t>
      </w:r>
      <w:r w:rsidR="007D2236" w:rsidRPr="003525AC">
        <w:rPr>
          <w:rFonts w:ascii="TH SarabunIT๙" w:hAnsi="TH SarabunIT๙" w:cs="TH SarabunIT๙" w:hint="cs"/>
          <w:sz w:val="32"/>
          <w:szCs w:val="32"/>
          <w:cs/>
        </w:rPr>
        <w:t xml:space="preserve"> ผ่านทาง </w:t>
      </w:r>
      <w:r w:rsidR="007D2236" w:rsidRPr="003525AC">
        <w:rPr>
          <w:rFonts w:ascii="TH SarabunIT๙" w:hAnsi="TH SarabunIT๙" w:cs="TH SarabunIT๙"/>
          <w:sz w:val="32"/>
          <w:szCs w:val="32"/>
        </w:rPr>
        <w:t>E-mail:</w:t>
      </w:r>
      <w:r w:rsidR="007D2236" w:rsidRPr="00352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F429EE" w:rsidRPr="00F429E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policy_broadcast@nbtc.go.th</w:t>
        </w:r>
      </w:hyperlink>
      <w:r w:rsidR="00F429EE">
        <w:rPr>
          <w:rFonts w:ascii="TH SarabunIT๙" w:hAnsi="TH SarabunIT๙" w:cs="TH SarabunIT๙"/>
          <w:sz w:val="24"/>
          <w:szCs w:val="32"/>
          <w:cs/>
        </w:rPr>
        <w:br/>
      </w:r>
      <w:r w:rsidR="00F429EE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="00F429EE" w:rsidRPr="003525AC">
        <w:rPr>
          <w:rFonts w:ascii="TH SarabunIT๙" w:hAnsi="TH SarabunIT๙" w:cs="TH SarabunIT๙"/>
          <w:sz w:val="24"/>
          <w:szCs w:val="32"/>
          <w:cs/>
        </w:rPr>
        <w:t>ภายในวัน</w:t>
      </w:r>
      <w:r w:rsidR="00F429EE">
        <w:rPr>
          <w:rFonts w:ascii="TH SarabunIT๙" w:hAnsi="TH SarabunIT๙" w:cs="TH SarabunIT๙" w:hint="cs"/>
          <w:sz w:val="24"/>
          <w:szCs w:val="32"/>
          <w:cs/>
        </w:rPr>
        <w:t>ศุกร์</w:t>
      </w:r>
      <w:r w:rsidR="00F429EE" w:rsidRPr="003525AC">
        <w:rPr>
          <w:rFonts w:ascii="TH SarabunIT๙" w:hAnsi="TH SarabunIT๙" w:cs="TH SarabunIT๙"/>
          <w:sz w:val="24"/>
          <w:szCs w:val="32"/>
          <w:cs/>
        </w:rPr>
        <w:t xml:space="preserve">ที่ </w:t>
      </w:r>
      <w:r w:rsidR="00F429EE">
        <w:rPr>
          <w:rFonts w:ascii="TH SarabunIT๙" w:hAnsi="TH SarabunIT๙" w:cs="TH SarabunIT๙" w:hint="cs"/>
          <w:sz w:val="24"/>
          <w:szCs w:val="32"/>
          <w:cs/>
        </w:rPr>
        <w:t>๒๗</w:t>
      </w:r>
      <w:r w:rsidR="00F429EE" w:rsidRPr="003525AC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F429EE" w:rsidRPr="003525AC">
        <w:rPr>
          <w:rFonts w:ascii="TH SarabunIT๙" w:hAnsi="TH SarabunIT๙" w:cs="TH SarabunIT๙" w:hint="cs"/>
          <w:sz w:val="24"/>
          <w:szCs w:val="32"/>
          <w:cs/>
        </w:rPr>
        <w:t>มกราคม</w:t>
      </w:r>
      <w:r w:rsidR="00F429EE" w:rsidRPr="003525AC">
        <w:rPr>
          <w:rFonts w:ascii="TH SarabunIT๙" w:hAnsi="TH SarabunIT๙" w:cs="TH SarabunIT๙"/>
          <w:sz w:val="24"/>
          <w:szCs w:val="32"/>
          <w:cs/>
        </w:rPr>
        <w:t xml:space="preserve"> 256</w:t>
      </w:r>
      <w:r w:rsidR="00F429EE" w:rsidRPr="003525AC">
        <w:rPr>
          <w:rFonts w:ascii="TH SarabunIT๙" w:hAnsi="TH SarabunIT๙" w:cs="TH SarabunIT๙" w:hint="cs"/>
          <w:sz w:val="24"/>
          <w:szCs w:val="32"/>
          <w:cs/>
        </w:rPr>
        <w:t>๖</w:t>
      </w:r>
    </w:p>
    <w:p w:rsidR="007F6C7F" w:rsidRPr="004971AE" w:rsidRDefault="00F429EE" w:rsidP="004971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๒. 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ติดต่อสอบถามได้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3B00F9" w:rsidRPr="0035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1AE">
        <w:rPr>
          <w:rFonts w:ascii="TH SarabunPSK" w:hAnsi="TH SarabunPSK" w:cs="TH SarabunPSK" w:hint="cs"/>
          <w:sz w:val="32"/>
          <w:szCs w:val="32"/>
          <w:cs/>
        </w:rPr>
        <w:t xml:space="preserve">๐ ๒๒๗๑ ๗๖๐๐ ต่อ </w:t>
      </w:r>
      <w:r w:rsidR="007C25D6" w:rsidRPr="003525AC">
        <w:rPr>
          <w:rFonts w:ascii="TH SarabunPSK" w:hAnsi="TH SarabunPSK" w:cs="TH SarabunPSK" w:hint="cs"/>
          <w:sz w:val="32"/>
          <w:szCs w:val="32"/>
          <w:cs/>
        </w:rPr>
        <w:t>๕๐๐๘, ๕๐๑๔</w:t>
      </w:r>
      <w:bookmarkStart w:id="0" w:name="_GoBack"/>
      <w:bookmarkEnd w:id="0"/>
    </w:p>
    <w:p w:rsidR="00EB4597" w:rsidRDefault="00FB355E" w:rsidP="007C25D6">
      <w:pPr>
        <w:pStyle w:val="ListParagrap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127455</wp:posOffset>
                </wp:positionV>
                <wp:extent cx="6415431" cy="2380891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1" cy="238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BA718" id="Rectangle 1" o:spid="_x0000_s1026" style="position:absolute;margin-left:-19.7pt;margin-top:10.05pt;width:505.15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" filled="f" strokecolor="black [3213]" strokeweight="1pt"/>
            </w:pict>
          </mc:Fallback>
        </mc:AlternateContent>
      </w:r>
    </w:p>
    <w:p w:rsidR="00EB4597" w:rsidRPr="0040489A" w:rsidRDefault="00EB4597" w:rsidP="00EB4597">
      <w:pPr>
        <w:rPr>
          <w:rFonts w:ascii="TH SarabunPSK" w:hAnsi="TH SarabunPSK" w:cs="TH SarabunPSK"/>
          <w:b/>
          <w:bCs/>
          <w:sz w:val="28"/>
        </w:rPr>
      </w:pPr>
      <w:r w:rsidRPr="0040489A">
        <w:rPr>
          <w:rFonts w:ascii="TH SarabunPSK" w:hAnsi="TH SarabunPSK" w:cs="TH SarabunPSK" w:hint="cs"/>
          <w:b/>
          <w:bCs/>
          <w:sz w:val="28"/>
          <w:cs/>
        </w:rPr>
        <w:t>นโยบายความเป็นส่วนตัว</w:t>
      </w:r>
    </w:p>
    <w:p w:rsidR="00EB4597" w:rsidRPr="00FB355E" w:rsidRDefault="00BC0C66" w:rsidP="00EB4597">
      <w:pPr>
        <w:jc w:val="thaiDistribute"/>
        <w:rPr>
          <w:rFonts w:ascii="TH SarabunPSK" w:hAnsi="TH SarabunPSK" w:cs="TH SarabunPSK"/>
          <w:sz w:val="28"/>
        </w:rPr>
      </w:pPr>
      <w:r w:rsidRPr="0040489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5055080</wp:posOffset>
            </wp:positionH>
            <wp:positionV relativeFrom="paragraph">
              <wp:posOffset>876012</wp:posOffset>
            </wp:positionV>
            <wp:extent cx="914400" cy="93096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Post Hearing ใช้ช่องว่าง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6944" r="7613" b="8215"/>
                    <a:stretch/>
                  </pic:blipFill>
                  <pic:spPr bwMode="auto">
                    <a:xfrm>
                      <a:off x="0" y="0"/>
                      <a:ext cx="920741" cy="937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97" w:rsidRPr="0040489A">
        <w:rPr>
          <w:rFonts w:ascii="TH SarabunPSK" w:hAnsi="TH SarabunPSK" w:cs="TH SarabunPSK" w:hint="cs"/>
          <w:sz w:val="28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(สำนักงาน กสทช.) ขอแจ้งว่า สำนักงาน กสทช. มีการเก็บรวบรวมข้อมูล</w:t>
      </w:r>
      <w:r w:rsidR="00EB4597" w:rsidRPr="0040489A">
        <w:rPr>
          <w:rFonts w:ascii="TH SarabunPSK" w:hAnsi="TH SarabunPSK" w:cs="TH SarabunPSK"/>
          <w:sz w:val="28"/>
          <w:cs/>
        </w:rPr>
        <w:t>ส่วนบุคคลของท่านเพื่อใช้งานตามภารกิจดังที่ระบุในประกาศความเป็นส่วนตัว (</w:t>
      </w:r>
      <w:r w:rsidR="00EB4597" w:rsidRPr="0040489A">
        <w:rPr>
          <w:rFonts w:ascii="TH SarabunPSK" w:hAnsi="TH SarabunPSK" w:cs="TH SarabunPSK"/>
          <w:sz w:val="28"/>
        </w:rPr>
        <w:t xml:space="preserve">Privacy </w:t>
      </w:r>
      <w:r w:rsidR="0040489A" w:rsidRPr="0040489A">
        <w:rPr>
          <w:rFonts w:ascii="TH SarabunPSK" w:hAnsi="TH SarabunPSK" w:cs="TH SarabunPSK"/>
          <w:sz w:val="28"/>
        </w:rPr>
        <w:t>Notice</w:t>
      </w:r>
      <w:r w:rsidR="00EB4597" w:rsidRPr="0040489A">
        <w:rPr>
          <w:rFonts w:ascii="TH SarabunPSK" w:hAnsi="TH SarabunPSK" w:cs="TH SarabunPSK"/>
          <w:sz w:val="28"/>
        </w:rPr>
        <w:t xml:space="preserve">) </w:t>
      </w:r>
      <w:r w:rsidR="00EB4597" w:rsidRPr="0040489A">
        <w:rPr>
          <w:rFonts w:ascii="TH SarabunPSK" w:hAnsi="TH SarabunPSK" w:cs="TH SarabunPSK"/>
          <w:sz w:val="28"/>
          <w:cs/>
        </w:rPr>
        <w:t>ของ</w:t>
      </w:r>
      <w:r w:rsidR="00EB4597" w:rsidRPr="00FB355E">
        <w:rPr>
          <w:rFonts w:ascii="TH SarabunPSK" w:hAnsi="TH SarabunPSK" w:cs="TH SarabunPSK"/>
          <w:sz w:val="28"/>
          <w:cs/>
        </w:rPr>
        <w:t>สำนักงาน กสทช.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r w:rsidR="00EB4597" w:rsidRPr="00FB355E">
        <w:rPr>
          <w:rFonts w:ascii="TH SarabunPSK" w:hAnsi="TH SarabunPSK" w:cs="TH SarabunPSK"/>
          <w:sz w:val="28"/>
          <w:cs/>
        </w:rPr>
        <w:t>และจะเก็บข้อมูลของท่านตามนโยบายการเก็บรักษาและ</w:t>
      </w:r>
      <w:r w:rsidR="00131162">
        <w:rPr>
          <w:rFonts w:ascii="TH SarabunPSK" w:hAnsi="TH SarabunPSK" w:cs="TH SarabunPSK" w:hint="cs"/>
          <w:sz w:val="28"/>
          <w:cs/>
        </w:rPr>
        <w:t>การ</w:t>
      </w:r>
      <w:r w:rsidR="00EB4597" w:rsidRPr="00FB355E">
        <w:rPr>
          <w:rFonts w:ascii="TH SarabunPSK" w:hAnsi="TH SarabunPSK" w:cs="TH SarabunPSK"/>
          <w:sz w:val="28"/>
          <w:cs/>
        </w:rPr>
        <w:t>ลบทำลายข้อมูลส่วนบุคคล โดยท่านสามารถศึกษารายละเอียดเพิ่มเติม</w:t>
      </w:r>
      <w:r w:rsidR="00EB4597" w:rsidRPr="00FB355E">
        <w:rPr>
          <w:rFonts w:ascii="TH SarabunPSK" w:hAnsi="TH SarabunPSK" w:cs="TH SarabunPSK" w:hint="cs"/>
          <w:sz w:val="28"/>
          <w:cs/>
        </w:rPr>
        <w:t>เกี่ยวกับนโยบายและประกาศด้านการคุ้มครอง</w:t>
      </w:r>
      <w:r w:rsidR="00131162">
        <w:rPr>
          <w:rFonts w:ascii="TH SarabunPSK" w:hAnsi="TH SarabunPSK" w:cs="TH SarabunPSK" w:hint="cs"/>
          <w:sz w:val="28"/>
          <w:cs/>
        </w:rPr>
        <w:t>ข้อมูล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ส่วนบุคคลของสำนักงาน กสทช. </w:t>
      </w:r>
      <w:r w:rsidR="00EB4597" w:rsidRPr="00FB355E">
        <w:rPr>
          <w:rFonts w:ascii="TH SarabunPSK" w:hAnsi="TH SarabunPSK" w:cs="TH SarabunPSK"/>
          <w:sz w:val="28"/>
          <w:cs/>
        </w:rPr>
        <w:t>ได้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ที่ </w:t>
      </w:r>
      <w:r w:rsidR="00EB4597" w:rsidRPr="00FB355E">
        <w:rPr>
          <w:rFonts w:ascii="TH SarabunPSK" w:hAnsi="TH SarabunPSK" w:cs="TH SarabunPSK"/>
          <w:sz w:val="28"/>
        </w:rPr>
        <w:t>Link:</w:t>
      </w:r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hyperlink r:id="rId9" w:history="1">
        <w:r w:rsidR="00EB4597" w:rsidRPr="00FB355E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 xml:space="preserve">https://www.nbtc.go.th/Special-Page/privacypolicy.aspx?lang=th-TH&amp;lang=th-th </w:t>
        </w:r>
        <w:r w:rsidR="00EB4597" w:rsidRPr="00FB355E">
          <w:rPr>
            <w:rStyle w:val="Hyperlink"/>
            <w:rFonts w:ascii="TH SarabunPSK" w:hAnsi="TH SarabunPSK" w:cs="TH SarabunPSK" w:hint="cs"/>
            <w:color w:val="auto"/>
            <w:sz w:val="28"/>
            <w:u w:val="none"/>
            <w:cs/>
          </w:rPr>
          <w:t>หรือ</w:t>
        </w:r>
      </w:hyperlink>
      <w:r w:rsidR="00EB4597" w:rsidRPr="00FB355E">
        <w:rPr>
          <w:rFonts w:ascii="TH SarabunPSK" w:hAnsi="TH SarabunPSK" w:cs="TH SarabunPSK" w:hint="cs"/>
          <w:sz w:val="28"/>
          <w:cs/>
        </w:rPr>
        <w:t xml:space="preserve"> </w:t>
      </w:r>
      <w:r w:rsidR="00EB4597" w:rsidRPr="00FB355E">
        <w:rPr>
          <w:rFonts w:ascii="TH SarabunPSK" w:hAnsi="TH SarabunPSK" w:cs="TH SarabunPSK"/>
          <w:sz w:val="28"/>
        </w:rPr>
        <w:t xml:space="preserve">QR Code </w:t>
      </w:r>
    </w:p>
    <w:p w:rsidR="00EB4597" w:rsidRPr="00FB355E" w:rsidRDefault="00EB4597" w:rsidP="00EB4597">
      <w:pPr>
        <w:jc w:val="thaiDistribute"/>
        <w:rPr>
          <w:rFonts w:ascii="TH SarabunPSK" w:hAnsi="TH SarabunPSK" w:cs="TH SarabunPSK"/>
          <w:sz w:val="28"/>
          <w:cs/>
        </w:rPr>
      </w:pPr>
      <w:r w:rsidRPr="00FB355E">
        <w:rPr>
          <w:rFonts w:ascii="TH SarabunPSK" w:hAnsi="TH SarabunPSK" w:cs="TH SarabunPSK" w:hint="cs"/>
          <w:sz w:val="28"/>
        </w:rPr>
        <w:sym w:font="Wingdings" w:char="F0A8"/>
      </w:r>
      <w:r w:rsidRPr="00FB355E">
        <w:rPr>
          <w:rFonts w:ascii="TH SarabunPSK" w:hAnsi="TH SarabunPSK" w:cs="TH SarabunPSK" w:hint="cs"/>
          <w:sz w:val="28"/>
          <w:cs/>
        </w:rPr>
        <w:t xml:space="preserve"> </w:t>
      </w:r>
      <w:r w:rsidRPr="004973AC">
        <w:rPr>
          <w:rFonts w:ascii="TH SarabunPSK" w:hAnsi="TH SarabunPSK" w:cs="TH SarabunPSK" w:hint="cs"/>
          <w:b/>
          <w:bCs/>
          <w:sz w:val="28"/>
          <w:cs/>
        </w:rPr>
        <w:t>ยอมรับนโยบายความเป็นส่วนตัว</w:t>
      </w:r>
      <w:r w:rsidR="002F2323">
        <w:rPr>
          <w:rFonts w:ascii="TH SarabunPSK" w:hAnsi="TH SarabunPSK" w:cs="TH SarabunPSK" w:hint="cs"/>
          <w:sz w:val="28"/>
          <w:cs/>
        </w:rPr>
        <w:t xml:space="preserve">  </w:t>
      </w:r>
    </w:p>
    <w:sectPr w:rsidR="00EB4597" w:rsidRPr="00FB355E" w:rsidSect="00FB355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8A" w:rsidRDefault="00A82B8A" w:rsidP="003004EB">
      <w:pPr>
        <w:spacing w:after="0" w:line="240" w:lineRule="auto"/>
      </w:pPr>
      <w:r>
        <w:separator/>
      </w:r>
    </w:p>
  </w:endnote>
  <w:endnote w:type="continuationSeparator" w:id="0">
    <w:p w:rsidR="00A82B8A" w:rsidRDefault="00A82B8A" w:rsidP="0030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8A" w:rsidRDefault="00A82B8A" w:rsidP="003004EB">
      <w:pPr>
        <w:spacing w:after="0" w:line="240" w:lineRule="auto"/>
      </w:pPr>
      <w:r>
        <w:separator/>
      </w:r>
    </w:p>
  </w:footnote>
  <w:footnote w:type="continuationSeparator" w:id="0">
    <w:p w:rsidR="00A82B8A" w:rsidRDefault="00A82B8A" w:rsidP="0030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6C43"/>
    <w:multiLevelType w:val="hybridMultilevel"/>
    <w:tmpl w:val="2EB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0"/>
    <w:rsid w:val="000D6090"/>
    <w:rsid w:val="00131162"/>
    <w:rsid w:val="00166F69"/>
    <w:rsid w:val="001E371C"/>
    <w:rsid w:val="002217D1"/>
    <w:rsid w:val="002262B1"/>
    <w:rsid w:val="002D69B9"/>
    <w:rsid w:val="002F2323"/>
    <w:rsid w:val="003004EB"/>
    <w:rsid w:val="00323C39"/>
    <w:rsid w:val="00335475"/>
    <w:rsid w:val="00341069"/>
    <w:rsid w:val="003525AC"/>
    <w:rsid w:val="003A0939"/>
    <w:rsid w:val="003A79E2"/>
    <w:rsid w:val="003B00F9"/>
    <w:rsid w:val="003C17B6"/>
    <w:rsid w:val="0040489A"/>
    <w:rsid w:val="004238D9"/>
    <w:rsid w:val="004324D7"/>
    <w:rsid w:val="00450083"/>
    <w:rsid w:val="004971AE"/>
    <w:rsid w:val="004973AC"/>
    <w:rsid w:val="004B0424"/>
    <w:rsid w:val="004C5287"/>
    <w:rsid w:val="005478BF"/>
    <w:rsid w:val="005E64B9"/>
    <w:rsid w:val="00617131"/>
    <w:rsid w:val="006F7100"/>
    <w:rsid w:val="0070122B"/>
    <w:rsid w:val="00731343"/>
    <w:rsid w:val="007433A4"/>
    <w:rsid w:val="00744717"/>
    <w:rsid w:val="0079392F"/>
    <w:rsid w:val="007B27BB"/>
    <w:rsid w:val="007C0B5C"/>
    <w:rsid w:val="007C20BE"/>
    <w:rsid w:val="007C25D6"/>
    <w:rsid w:val="007D2236"/>
    <w:rsid w:val="007F6C7F"/>
    <w:rsid w:val="0086360C"/>
    <w:rsid w:val="008D00EF"/>
    <w:rsid w:val="008D38A2"/>
    <w:rsid w:val="008E1EB1"/>
    <w:rsid w:val="008F3A55"/>
    <w:rsid w:val="0096005B"/>
    <w:rsid w:val="009C3FD9"/>
    <w:rsid w:val="009C4AB4"/>
    <w:rsid w:val="009C7DBF"/>
    <w:rsid w:val="009E1D96"/>
    <w:rsid w:val="00A52047"/>
    <w:rsid w:val="00A82B8A"/>
    <w:rsid w:val="00AA49D0"/>
    <w:rsid w:val="00AD5738"/>
    <w:rsid w:val="00AE40DC"/>
    <w:rsid w:val="00BC0C66"/>
    <w:rsid w:val="00BE040F"/>
    <w:rsid w:val="00C6222F"/>
    <w:rsid w:val="00D25E81"/>
    <w:rsid w:val="00E04F85"/>
    <w:rsid w:val="00EB4597"/>
    <w:rsid w:val="00F031A0"/>
    <w:rsid w:val="00F04BE1"/>
    <w:rsid w:val="00F11815"/>
    <w:rsid w:val="00F12926"/>
    <w:rsid w:val="00F429EE"/>
    <w:rsid w:val="00F53084"/>
    <w:rsid w:val="00F7184F"/>
    <w:rsid w:val="00F72C38"/>
    <w:rsid w:val="00FA22C6"/>
    <w:rsid w:val="00FB355E"/>
    <w:rsid w:val="00FB6C94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E016-0421-4C89-A569-4F8CA32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EB"/>
  </w:style>
  <w:style w:type="paragraph" w:styleId="Footer">
    <w:name w:val="footer"/>
    <w:basedOn w:val="Normal"/>
    <w:link w:val="FooterChar"/>
    <w:uiPriority w:val="99"/>
    <w:unhideWhenUsed/>
    <w:rsid w:val="0030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EB"/>
  </w:style>
  <w:style w:type="paragraph" w:styleId="ListParagraph">
    <w:name w:val="List Paragraph"/>
    <w:basedOn w:val="Normal"/>
    <w:uiPriority w:val="34"/>
    <w:qFormat/>
    <w:rsid w:val="007F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icy_broadcast@nbt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tc.go.th/Special-Page/privacypolicy.aspx?lang=th-TH&amp;lang=th-th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ชนกพร ตุ้มทอง</dc:creator>
  <cp:keywords/>
  <dc:description/>
  <cp:lastModifiedBy>พรประภา วงษ์สนิท</cp:lastModifiedBy>
  <cp:revision>4</cp:revision>
  <cp:lastPrinted>2022-08-31T02:50:00Z</cp:lastPrinted>
  <dcterms:created xsi:type="dcterms:W3CDTF">2023-01-04T04:15:00Z</dcterms:created>
  <dcterms:modified xsi:type="dcterms:W3CDTF">2023-01-04T05:49:00Z</dcterms:modified>
</cp:coreProperties>
</file>