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E-Mail :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3D1C38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AE5D03" w:rsidRDefault="00E65751" w:rsidP="006632FA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กสทช. แถลงผลการประชุมวันที่ </w:t>
      </w:r>
      <w:r w:rsidR="0020516A">
        <w:rPr>
          <w:rFonts w:ascii="TH SarabunPSK" w:hAnsi="TH SarabunPSK" w:cs="TH SarabunPSK"/>
          <w:b/>
          <w:bCs/>
          <w:sz w:val="36"/>
          <w:szCs w:val="36"/>
        </w:rPr>
        <w:t>3</w:t>
      </w:r>
      <w:r w:rsidR="0012678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4103C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2557</w:t>
      </w:r>
    </w:p>
    <w:p w:rsidR="00540531" w:rsidRPr="00E65751" w:rsidRDefault="00012426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5F542D" w:rsidRPr="00E65751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(กสท.)</w:t>
      </w:r>
      <w:r w:rsidR="00F75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623">
        <w:rPr>
          <w:rFonts w:ascii="TH SarabunPSK" w:hAnsi="TH SarabunPSK" w:cs="TH SarabunPSK" w:hint="cs"/>
          <w:sz w:val="32"/>
          <w:szCs w:val="32"/>
          <w:cs/>
        </w:rPr>
        <w:t>วั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 w:rsidR="0020516A">
        <w:rPr>
          <w:rFonts w:ascii="TH SarabunPSK" w:hAnsi="TH SarabunPSK" w:cs="TH SarabunPSK"/>
          <w:sz w:val="32"/>
          <w:szCs w:val="32"/>
        </w:rPr>
        <w:t>3</w:t>
      </w:r>
      <w:r w:rsidR="00993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64D5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792400">
        <w:rPr>
          <w:rFonts w:ascii="TH SarabunPSK" w:hAnsi="TH SarabunPSK" w:cs="TH SarabunPSK"/>
          <w:sz w:val="32"/>
          <w:szCs w:val="32"/>
          <w:cs/>
        </w:rPr>
        <w:t xml:space="preserve"> 2557)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531" w:rsidRPr="00E65751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53FEA" w:rsidRDefault="00540531" w:rsidP="006632FA">
      <w:pPr>
        <w:spacing w:before="120"/>
        <w:ind w:left="-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r w:rsidR="00856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076">
        <w:rPr>
          <w:rFonts w:ascii="TH SarabunPSK" w:hAnsi="TH SarabunPSK" w:cs="TH SarabunPSK" w:hint="cs"/>
          <w:sz w:val="32"/>
          <w:szCs w:val="32"/>
          <w:cs/>
        </w:rPr>
        <w:t>อนุมัติให้องค์การกระจายเสียงและแพร่ภาพสาธารณะแห่งประเทศไทย(สสท.)หรือไทยพีบีเอส เพิ่มสถานที่การให้บริการสิ่งอำนวยความสะดวกด้านกระจายเสียงหรือโทรทัศน์ จำนวน 1 สถานี ณ สถานีเครื่องส่งสัญญาณโทรทัศน์ อำเภอทับสะแก จังหวัดประจวบคีรีขันธ์</w:t>
      </w:r>
    </w:p>
    <w:p w:rsidR="00F03E41" w:rsidRDefault="004E0076" w:rsidP="00575867">
      <w:pPr>
        <w:spacing w:before="120"/>
        <w:ind w:left="-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 กสท.</w:t>
      </w:r>
      <w:r w:rsidR="002070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พิจารณาแต่งตั้งคณะทำงานเพื่อติดตามและประเมินผลการปรับเปลี่ยนรูปแบบการประกอบกิจการโทรทัศน์ ของสถานี</w:t>
      </w:r>
      <w:r w:rsidR="00D41B14">
        <w:rPr>
          <w:rFonts w:ascii="TH SarabunPSK" w:hAnsi="TH SarabunPSK" w:cs="TH SarabunPSK" w:hint="cs"/>
          <w:sz w:val="32"/>
          <w:szCs w:val="32"/>
          <w:cs/>
        </w:rPr>
        <w:t>วิทยุ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โทรทัศน์กองทัพบกช่อง 5 </w:t>
      </w:r>
      <w:r w:rsidR="00575867">
        <w:rPr>
          <w:rFonts w:ascii="TH SarabunPSK" w:hAnsi="TH SarabunPSK" w:cs="TH SarabunPSK" w:hint="cs"/>
          <w:sz w:val="32"/>
          <w:szCs w:val="32"/>
          <w:cs/>
        </w:rPr>
        <w:t>(ททบ.5)</w:t>
      </w:r>
      <w:r w:rsidR="00D22A6C">
        <w:rPr>
          <w:rFonts w:ascii="TH SarabunPSK" w:hAnsi="TH SarabunPSK" w:cs="TH SarabunPSK" w:hint="cs"/>
          <w:sz w:val="32"/>
          <w:szCs w:val="32"/>
          <w:cs/>
        </w:rPr>
        <w:t>โดยคณะทำงานดังกล่าวจะทำหน้าที่</w:t>
      </w:r>
      <w:r w:rsidR="00D41B14">
        <w:rPr>
          <w:rFonts w:ascii="TH SarabunPSK" w:hAnsi="TH SarabunPSK" w:cs="TH SarabunPSK" w:hint="cs"/>
          <w:sz w:val="32"/>
          <w:szCs w:val="32"/>
          <w:cs/>
        </w:rPr>
        <w:t>ติดตามความก้าวหน้าและประเมินผลการปรับเปลี่ยนรูปแบบการประกอบกิจการโทรทัศน์ของ</w:t>
      </w:r>
      <w:r w:rsidR="00575867">
        <w:rPr>
          <w:rFonts w:ascii="TH SarabunPSK" w:hAnsi="TH SarabunPSK" w:cs="TH SarabunPSK" w:hint="cs"/>
          <w:sz w:val="32"/>
          <w:szCs w:val="32"/>
          <w:cs/>
        </w:rPr>
        <w:t>ททบ.5</w:t>
      </w:r>
      <w:r w:rsidR="00AA38E5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พร้อมทั้งสรุปผลเพื่อรายงาน กสท. ต่อไป</w:t>
      </w:r>
    </w:p>
    <w:p w:rsidR="002070C1" w:rsidRDefault="002070C1" w:rsidP="00575867">
      <w:pPr>
        <w:spacing w:before="120"/>
        <w:ind w:left="-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ที่ประชุม กสท. </w:t>
      </w:r>
      <w:r w:rsidR="00F75849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แนวทางการจัดทำผังรายการและเนื้อหารายการ ในหมวดหมู่เด็ก เยาวชน และครอบครัว </w:t>
      </w:r>
      <w:r w:rsidR="00376037">
        <w:rPr>
          <w:rFonts w:ascii="TH SarabunPSK" w:hAnsi="TH SarabunPSK" w:cs="TH SarabunPSK" w:hint="cs"/>
          <w:sz w:val="32"/>
          <w:szCs w:val="32"/>
          <w:cs/>
        </w:rPr>
        <w:t>พร้อมนี้</w:t>
      </w:r>
      <w:r>
        <w:rPr>
          <w:rFonts w:ascii="TH SarabunPSK" w:hAnsi="TH SarabunPSK" w:cs="TH SarabunPSK" w:hint="cs"/>
          <w:sz w:val="32"/>
          <w:szCs w:val="32"/>
          <w:cs/>
        </w:rPr>
        <w:t>ให้สำนักงาน กสทช. และคณะอนุกรรมการด้านรายการและเนื้อหารายการเชิญผู้ประกอบการในหมวดหมู่ดังกล่าวมาประชุมเชิงปฏิบัติการเพื่อให้ความรู้ความเข้าใจเกี่ยวกับเนื้อหารายการในหมวดหมู่เด็ก เยาวชน และครอบครัว</w:t>
      </w:r>
      <w:r w:rsidR="005E4199">
        <w:rPr>
          <w:rFonts w:ascii="TH SarabunPSK" w:hAnsi="TH SarabunPSK" w:cs="TH SarabunPSK" w:hint="cs"/>
          <w:sz w:val="32"/>
          <w:szCs w:val="32"/>
          <w:cs/>
        </w:rPr>
        <w:t xml:space="preserve"> และให้ผู้ประกอบการทั้ง 3 ช่องรายการ ได้แก่ ช่อง </w:t>
      </w:r>
      <w:r w:rsidR="005E4199">
        <w:rPr>
          <w:rFonts w:ascii="TH SarabunPSK" w:hAnsi="TH SarabunPSK" w:cs="TH SarabunPSK"/>
          <w:sz w:val="32"/>
          <w:szCs w:val="32"/>
        </w:rPr>
        <w:t xml:space="preserve">MCOT Kids&amp;Family </w:t>
      </w:r>
      <w:r w:rsidR="005E4199">
        <w:rPr>
          <w:rFonts w:ascii="TH SarabunPSK" w:hAnsi="TH SarabunPSK" w:cs="TH SarabunPSK" w:hint="cs"/>
          <w:sz w:val="32"/>
          <w:szCs w:val="32"/>
          <w:cs/>
        </w:rPr>
        <w:t xml:space="preserve">ช่อง 3 </w:t>
      </w:r>
      <w:r w:rsidR="005E4199">
        <w:rPr>
          <w:rFonts w:ascii="TH SarabunPSK" w:hAnsi="TH SarabunPSK" w:cs="TH SarabunPSK"/>
          <w:sz w:val="32"/>
          <w:szCs w:val="32"/>
        </w:rPr>
        <w:t xml:space="preserve">Family </w:t>
      </w:r>
      <w:r w:rsidR="005E4199">
        <w:rPr>
          <w:rFonts w:ascii="TH SarabunPSK" w:hAnsi="TH SarabunPSK" w:cs="TH SarabunPSK" w:hint="cs"/>
          <w:sz w:val="32"/>
          <w:szCs w:val="32"/>
          <w:cs/>
        </w:rPr>
        <w:t xml:space="preserve">และช่อง </w:t>
      </w:r>
      <w:r w:rsidR="005E4199">
        <w:rPr>
          <w:rFonts w:ascii="TH SarabunPSK" w:hAnsi="TH SarabunPSK" w:cs="TH SarabunPSK"/>
          <w:sz w:val="32"/>
          <w:szCs w:val="32"/>
        </w:rPr>
        <w:t xml:space="preserve">LOCA </w:t>
      </w:r>
      <w:r w:rsidR="005E4199">
        <w:rPr>
          <w:rFonts w:ascii="TH SarabunPSK" w:hAnsi="TH SarabunPSK" w:cs="TH SarabunPSK" w:hint="cs"/>
          <w:sz w:val="32"/>
          <w:szCs w:val="32"/>
          <w:cs/>
        </w:rPr>
        <w:t>ปรับผังรายการให้เหมาะสมและตรงกับวัตถุประสงค์</w:t>
      </w:r>
      <w:r w:rsidR="000C5931">
        <w:rPr>
          <w:rFonts w:ascii="TH SarabunPSK" w:hAnsi="TH SarabunPSK" w:cs="TH SarabunPSK" w:hint="cs"/>
          <w:sz w:val="32"/>
          <w:szCs w:val="32"/>
          <w:cs/>
        </w:rPr>
        <w:t>ของใบอนุญาตในหมวดหมู่เด็ก เยาวชน และครอบครัว</w:t>
      </w:r>
    </w:p>
    <w:p w:rsidR="00D4674C" w:rsidRPr="005E4199" w:rsidRDefault="00D4674C" w:rsidP="00575867">
      <w:pPr>
        <w:spacing w:before="120"/>
        <w:ind w:left="-426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 กสท. เห็นชอบในหลักการแผนการประชาสัมพันธ์โครงการดิจิตอลทีวี ภายใต้งบประมาณจำนวน 63.5</w:t>
      </w:r>
      <w:r w:rsidR="003760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 โดยให้สำนักงาน กสทช. นำเสนอต่อที่ประชุม กสทช. ครั้งต่อไป</w:t>
      </w:r>
    </w:p>
    <w:p w:rsidR="00F03E41" w:rsidRDefault="00F03E41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AB3A8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03E41" w:rsidRDefault="00F03E41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824932">
      <w:pgSz w:w="11906" w:h="16838"/>
      <w:pgMar w:top="900" w:right="991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5CE5"/>
    <w:rsid w:val="000569B1"/>
    <w:rsid w:val="00056E66"/>
    <w:rsid w:val="00057DA0"/>
    <w:rsid w:val="00060D3E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5931"/>
    <w:rsid w:val="000C6F27"/>
    <w:rsid w:val="000C760E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788"/>
    <w:rsid w:val="00126D9F"/>
    <w:rsid w:val="001272E0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A0A1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277F"/>
    <w:rsid w:val="001C2BCB"/>
    <w:rsid w:val="001C6227"/>
    <w:rsid w:val="001C7624"/>
    <w:rsid w:val="001D0381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2DD"/>
    <w:rsid w:val="001E5C00"/>
    <w:rsid w:val="001E5CA0"/>
    <w:rsid w:val="001F1238"/>
    <w:rsid w:val="001F66DF"/>
    <w:rsid w:val="001F6AE3"/>
    <w:rsid w:val="0020031D"/>
    <w:rsid w:val="00202F97"/>
    <w:rsid w:val="00203FB1"/>
    <w:rsid w:val="00204A07"/>
    <w:rsid w:val="0020516A"/>
    <w:rsid w:val="002070C1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905F9"/>
    <w:rsid w:val="002932F9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A87"/>
    <w:rsid w:val="002C114A"/>
    <w:rsid w:val="002C15FA"/>
    <w:rsid w:val="002C2CAA"/>
    <w:rsid w:val="002C5B7F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2FFB"/>
    <w:rsid w:val="003041B3"/>
    <w:rsid w:val="003054FF"/>
    <w:rsid w:val="0030554B"/>
    <w:rsid w:val="003066BF"/>
    <w:rsid w:val="00312416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2B20"/>
    <w:rsid w:val="0033374F"/>
    <w:rsid w:val="00334918"/>
    <w:rsid w:val="003349C4"/>
    <w:rsid w:val="00340B55"/>
    <w:rsid w:val="003411FB"/>
    <w:rsid w:val="003419D3"/>
    <w:rsid w:val="00342421"/>
    <w:rsid w:val="00342F69"/>
    <w:rsid w:val="00342F91"/>
    <w:rsid w:val="003436F6"/>
    <w:rsid w:val="00344521"/>
    <w:rsid w:val="00345288"/>
    <w:rsid w:val="00347DA7"/>
    <w:rsid w:val="0035116C"/>
    <w:rsid w:val="00352490"/>
    <w:rsid w:val="00353EB5"/>
    <w:rsid w:val="0035441A"/>
    <w:rsid w:val="003546F8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76037"/>
    <w:rsid w:val="00380BB1"/>
    <w:rsid w:val="00381166"/>
    <w:rsid w:val="00381FE4"/>
    <w:rsid w:val="00392414"/>
    <w:rsid w:val="00392F1A"/>
    <w:rsid w:val="00395CA4"/>
    <w:rsid w:val="00397392"/>
    <w:rsid w:val="003A02B2"/>
    <w:rsid w:val="003A0FE1"/>
    <w:rsid w:val="003A4224"/>
    <w:rsid w:val="003A7BB6"/>
    <w:rsid w:val="003B1139"/>
    <w:rsid w:val="003B1D9C"/>
    <w:rsid w:val="003B3D97"/>
    <w:rsid w:val="003B40F7"/>
    <w:rsid w:val="003B7102"/>
    <w:rsid w:val="003B781D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0792"/>
    <w:rsid w:val="003D1C38"/>
    <w:rsid w:val="003D2D6F"/>
    <w:rsid w:val="003D316B"/>
    <w:rsid w:val="003D3A1F"/>
    <w:rsid w:val="003D464C"/>
    <w:rsid w:val="003D4C81"/>
    <w:rsid w:val="003E0542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3F70C8"/>
    <w:rsid w:val="00403B8F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0943"/>
    <w:rsid w:val="00431D2C"/>
    <w:rsid w:val="0043308C"/>
    <w:rsid w:val="0043389F"/>
    <w:rsid w:val="00435F27"/>
    <w:rsid w:val="0043688A"/>
    <w:rsid w:val="00437F3E"/>
    <w:rsid w:val="0044103C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57C"/>
    <w:rsid w:val="00493757"/>
    <w:rsid w:val="00493AEB"/>
    <w:rsid w:val="0049429E"/>
    <w:rsid w:val="004956DA"/>
    <w:rsid w:val="00495E67"/>
    <w:rsid w:val="00496577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C1055"/>
    <w:rsid w:val="004C1405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70389"/>
    <w:rsid w:val="005722AF"/>
    <w:rsid w:val="00575867"/>
    <w:rsid w:val="005774F5"/>
    <w:rsid w:val="005775DD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2AA2"/>
    <w:rsid w:val="005A5CB4"/>
    <w:rsid w:val="005B24CE"/>
    <w:rsid w:val="005B7025"/>
    <w:rsid w:val="005C14A6"/>
    <w:rsid w:val="005C2860"/>
    <w:rsid w:val="005C7E9C"/>
    <w:rsid w:val="005C7F12"/>
    <w:rsid w:val="005D2324"/>
    <w:rsid w:val="005D3DCB"/>
    <w:rsid w:val="005D76B6"/>
    <w:rsid w:val="005D781A"/>
    <w:rsid w:val="005D7BE8"/>
    <w:rsid w:val="005E14B9"/>
    <w:rsid w:val="005E1D05"/>
    <w:rsid w:val="005E26C8"/>
    <w:rsid w:val="005E4199"/>
    <w:rsid w:val="005E45BC"/>
    <w:rsid w:val="005E4A16"/>
    <w:rsid w:val="005E52E6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1CE2"/>
    <w:rsid w:val="0060216C"/>
    <w:rsid w:val="0060367C"/>
    <w:rsid w:val="00605BA0"/>
    <w:rsid w:val="00606D1C"/>
    <w:rsid w:val="006106CA"/>
    <w:rsid w:val="00611F1E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76D69"/>
    <w:rsid w:val="00680198"/>
    <w:rsid w:val="00681180"/>
    <w:rsid w:val="0068155C"/>
    <w:rsid w:val="00682619"/>
    <w:rsid w:val="00683257"/>
    <w:rsid w:val="006848C6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3180E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0611"/>
    <w:rsid w:val="00751FCF"/>
    <w:rsid w:val="0075361D"/>
    <w:rsid w:val="00760C6B"/>
    <w:rsid w:val="007618E1"/>
    <w:rsid w:val="00761BF4"/>
    <w:rsid w:val="007665D0"/>
    <w:rsid w:val="007718EF"/>
    <w:rsid w:val="00773213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D9B"/>
    <w:rsid w:val="007C54E3"/>
    <w:rsid w:val="007C698C"/>
    <w:rsid w:val="007C78F8"/>
    <w:rsid w:val="007C7BE8"/>
    <w:rsid w:val="007D742A"/>
    <w:rsid w:val="007E09D9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84E"/>
    <w:rsid w:val="00816A0A"/>
    <w:rsid w:val="00822F4F"/>
    <w:rsid w:val="0082344B"/>
    <w:rsid w:val="00823D76"/>
    <w:rsid w:val="008247D1"/>
    <w:rsid w:val="00824932"/>
    <w:rsid w:val="00825811"/>
    <w:rsid w:val="008268FF"/>
    <w:rsid w:val="0082732C"/>
    <w:rsid w:val="008273D4"/>
    <w:rsid w:val="00830951"/>
    <w:rsid w:val="008313EB"/>
    <w:rsid w:val="00831832"/>
    <w:rsid w:val="00831CE3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67EB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4EA0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7A0"/>
    <w:rsid w:val="008D2B46"/>
    <w:rsid w:val="008D2BF6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865E2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E2284"/>
    <w:rsid w:val="009E659E"/>
    <w:rsid w:val="009F259D"/>
    <w:rsid w:val="009F2D91"/>
    <w:rsid w:val="009F42D2"/>
    <w:rsid w:val="009F4CDA"/>
    <w:rsid w:val="00A01B94"/>
    <w:rsid w:val="00A0244A"/>
    <w:rsid w:val="00A147A9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215"/>
    <w:rsid w:val="00A47909"/>
    <w:rsid w:val="00A5026C"/>
    <w:rsid w:val="00A52176"/>
    <w:rsid w:val="00A52C60"/>
    <w:rsid w:val="00A53337"/>
    <w:rsid w:val="00A53F4E"/>
    <w:rsid w:val="00A5466A"/>
    <w:rsid w:val="00A547A5"/>
    <w:rsid w:val="00A54B1E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3553"/>
    <w:rsid w:val="00A94B60"/>
    <w:rsid w:val="00A950E7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653"/>
    <w:rsid w:val="00AE5D03"/>
    <w:rsid w:val="00AF173E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7DE6"/>
    <w:rsid w:val="00B1107F"/>
    <w:rsid w:val="00B11F08"/>
    <w:rsid w:val="00B125CA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6063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36C8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C6"/>
    <w:rsid w:val="00CB1BDF"/>
    <w:rsid w:val="00CB22B6"/>
    <w:rsid w:val="00CB2E3A"/>
    <w:rsid w:val="00CB3741"/>
    <w:rsid w:val="00CB70A1"/>
    <w:rsid w:val="00CB7687"/>
    <w:rsid w:val="00CB769D"/>
    <w:rsid w:val="00CC00E6"/>
    <w:rsid w:val="00CC3CAC"/>
    <w:rsid w:val="00CC78AB"/>
    <w:rsid w:val="00CD6782"/>
    <w:rsid w:val="00CE13CF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2A6C"/>
    <w:rsid w:val="00D244AD"/>
    <w:rsid w:val="00D24EEA"/>
    <w:rsid w:val="00D3045F"/>
    <w:rsid w:val="00D306B3"/>
    <w:rsid w:val="00D354BF"/>
    <w:rsid w:val="00D372FC"/>
    <w:rsid w:val="00D40577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472A"/>
    <w:rsid w:val="00E36ACD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5E4"/>
    <w:rsid w:val="00F069C8"/>
    <w:rsid w:val="00F07CD4"/>
    <w:rsid w:val="00F07D5D"/>
    <w:rsid w:val="00F115F0"/>
    <w:rsid w:val="00F12EC7"/>
    <w:rsid w:val="00F14BD2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3760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5849"/>
    <w:rsid w:val="00F7631C"/>
    <w:rsid w:val="00F7697B"/>
    <w:rsid w:val="00F81045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950"/>
    <w:rsid w:val="00FE1B20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1739-342F-4801-BA1F-27D26210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1974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nussara.c</cp:lastModifiedBy>
  <cp:revision>2</cp:revision>
  <cp:lastPrinted>2014-11-03T07:48:00Z</cp:lastPrinted>
  <dcterms:created xsi:type="dcterms:W3CDTF">2014-11-03T09:13:00Z</dcterms:created>
  <dcterms:modified xsi:type="dcterms:W3CDTF">2014-11-03T09:13:00Z</dcterms:modified>
</cp:coreProperties>
</file>