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C7" w:rsidRPr="009F2DC7" w:rsidRDefault="009F2DC7" w:rsidP="009F2DC7">
      <w:pPr>
        <w:spacing w:after="0" w:line="240" w:lineRule="auto"/>
        <w:rPr>
          <w:rFonts w:ascii="TH SarabunPSK" w:eastAsia="Times New Roman" w:hAnsi="TH SarabunPSK" w:cs="TH SarabunPSK"/>
          <w:b/>
          <w:bCs/>
          <w:spacing w:val="-8"/>
          <w:sz w:val="36"/>
          <w:szCs w:val="36"/>
          <w:shd w:val="clear" w:color="auto" w:fill="FFFFFF"/>
        </w:rPr>
      </w:pPr>
      <w:r w:rsidRPr="009F2DC7">
        <w:rPr>
          <w:rFonts w:ascii="TH SarabunPSK" w:eastAsia="Times New Roman" w:hAnsi="TH SarabunPSK" w:cs="TH SarabunPSK" w:hint="cs"/>
          <w:b/>
          <w:bCs/>
          <w:spacing w:val="-8"/>
          <w:sz w:val="36"/>
          <w:szCs w:val="36"/>
          <w:shd w:val="clear" w:color="auto" w:fill="FFFFFF"/>
          <w:cs/>
        </w:rPr>
        <w:t>การส่งเสริมการรวมกลุ่มไปสู่ความเป็นองค์กรฯ ของผู้รับใบอนุญาตผู้ผลิตรายการ และผู้ประกอบวิชาชีพสื่อมวลชน</w:t>
      </w:r>
    </w:p>
    <w:p w:rsidR="009F2DC7" w:rsidRPr="009F2DC7" w:rsidRDefault="009F2DC7" w:rsidP="009F2DC7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F2DC7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วันที่ </w:t>
      </w:r>
      <w:proofErr w:type="gramStart"/>
      <w:r w:rsidRPr="009F2DC7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28-29 </w:t>
      </w:r>
      <w:r w:rsidRPr="009F2DC7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กรกฎาคม </w:t>
      </w:r>
      <w:r w:rsidRPr="009F2DC7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2558 </w:t>
      </w:r>
      <w:r w:rsidRPr="009F2DC7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สำนักงาน </w:t>
      </w:r>
      <w:proofErr w:type="spellStart"/>
      <w:r w:rsidRPr="009F2DC7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กสทช.</w:t>
      </w:r>
      <w:proofErr w:type="spellEnd"/>
      <w:proofErr w:type="gramEnd"/>
      <w:r w:rsidRPr="009F2DC7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จัดอบรมในหัวข้อ "การส่งเสริมการรวมกลุ่มไปสู่ความเป็นองค์กรของผู้รับใบอนุญาต ผู้ผลิตรายการ และผู้ประกอบวิชาชีพสื่อสารมวลชน" เพื่อให้กลุ่มของผู้รับใบอนุญาต ผู้ผลิตรายการ และผู้ประกอบวิชาชีพสื่อสารมวลชนที่เกี่ยวกับกิจการกระจายเสียงและกิจการโทรทัศน์ ได้รับความรู้ความเข้าใจถึงประโยชน์ วิธีการ แนวทางการรวมกลุ่มและแลกเปลี่ยนประสบการณ์ในการแก้ไขปัญหาเพื่อนำไปสู่การกำกับดูแลกันเองได้ในที่สุด</w:t>
      </w:r>
      <w:r w:rsidRPr="009F2DC7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 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F2DC7">
        <w:rPr>
          <w:rFonts w:ascii="TH SarabunPSK" w:eastAsia="Times New Roman" w:hAnsi="TH SarabunPSK" w:cs="TH SarabunPSK"/>
          <w:sz w:val="32"/>
          <w:szCs w:val="32"/>
          <w:cs/>
        </w:rPr>
        <w:t xml:space="preserve">โดยมี </w:t>
      </w:r>
      <w:proofErr w:type="spellStart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กสทช.</w:t>
      </w:r>
      <w:proofErr w:type="spellEnd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ผศ.ดร.ธวัชชัย จิตร</w:t>
      </w:r>
      <w:proofErr w:type="spellStart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ภาษ์นันท์</w:t>
      </w:r>
      <w:proofErr w:type="spellEnd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เป็นประธานเปิดงาน ณ ห้อง</w:t>
      </w:r>
      <w:proofErr w:type="spellStart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แซฟไฟร์</w:t>
      </w:r>
      <w:proofErr w:type="spellEnd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 xml:space="preserve"> ชั้น </w:t>
      </w:r>
      <w:r w:rsidRPr="009F2DC7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9F2DC7">
        <w:rPr>
          <w:rFonts w:ascii="TH SarabunPSK" w:eastAsia="Times New Roman" w:hAnsi="TH SarabunPSK" w:cs="TH SarabunPSK"/>
          <w:sz w:val="32"/>
          <w:szCs w:val="32"/>
          <w:cs/>
        </w:rPr>
        <w:t xml:space="preserve">โรงแรมเซ็นจูรี่ </w:t>
      </w:r>
      <w:proofErr w:type="spellStart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พาร์ค</w:t>
      </w:r>
      <w:proofErr w:type="spellEnd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 xml:space="preserve"> กรุงเทพมหานคร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การจัดอบรมในครั้งนี้ได้รับเกียรติจากคุณเจริญ ถิ่นเกาะแก้ว นายกสมาคมผู้ประกอบวิชาชีพวิทยุท้องถิ่นไทย</w:t>
      </w:r>
      <w:r w:rsidRPr="009F2DC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ดร.</w:t>
      </w:r>
      <w:proofErr w:type="spellStart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ธี</w:t>
      </w:r>
      <w:proofErr w:type="spellEnd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รารัตน์ พันทวี นายกสมาคมวิทยุและสื่อเพื่อเด็กและเยาวชน มาบรรยายและแลกเปลี่ยนประสบการณ์เกี่ยวกับการสร้างความเข้มแข็งของกลุ่ม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สำหรับวันที่</w:t>
      </w:r>
      <w:r w:rsidRPr="009F2DC7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จะมีการเสวนา โดยได้รับเกียรติจากคุณวิชาญ อุ่นอก เลขาธิการสหพันธ์วิทยุชุมชนแห่งชาติ</w:t>
      </w:r>
      <w:r w:rsidRPr="009F2DC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คุณ</w:t>
      </w:r>
      <w:proofErr w:type="spellStart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จักร์กฤษ</w:t>
      </w:r>
      <w:proofErr w:type="spellEnd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เพิ่มพูล</w:t>
      </w:r>
      <w:proofErr w:type="spellEnd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 xml:space="preserve"> กรรมการควบคุมจริยธรรม สมาคมนักข่าวนักหนังสือพิมพ์แห่งประเทศไทย </w:t>
      </w:r>
      <w:r w:rsidRPr="009F2DC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คุณวิสุทธิ์ คมวัช</w:t>
      </w:r>
      <w:proofErr w:type="spellStart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รพงศ์</w:t>
      </w:r>
      <w:proofErr w:type="spellEnd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 xml:space="preserve"> อดีตนายกสมาคมนักข่าววิทยุและโทรทัศน์ไทย ดำเนินรายการโดย ดร.มานะ </w:t>
      </w:r>
      <w:proofErr w:type="spellStart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ตรีรยาภิวัฒน์</w:t>
      </w:r>
      <w:proofErr w:type="spellEnd"/>
      <w:r w:rsidRPr="009F2DC7">
        <w:rPr>
          <w:rFonts w:ascii="TH SarabunPSK" w:eastAsia="Times New Roman" w:hAnsi="TH SarabunPSK" w:cs="TH SarabunPSK"/>
          <w:sz w:val="32"/>
          <w:szCs w:val="32"/>
          <w:cs/>
        </w:rPr>
        <w:t xml:space="preserve"> อาจารย์จากคณะนิเทศศาสตร์ มหาวิทยาลัยหอการค้าไทย โดยมีผู้นำกลุ่มต่างๆ ทั่วประเทศ สนใจเข้าร่วมโครงการกว่า </w:t>
      </w:r>
      <w:r w:rsidRPr="009F2DC7">
        <w:rPr>
          <w:rFonts w:ascii="TH SarabunPSK" w:eastAsia="Times New Roman" w:hAnsi="TH SarabunPSK" w:cs="TH SarabunPSK"/>
          <w:sz w:val="32"/>
          <w:szCs w:val="32"/>
        </w:rPr>
        <w:t xml:space="preserve">100 </w:t>
      </w:r>
      <w:r w:rsidRPr="009F2DC7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:rsidR="008B6234" w:rsidRPr="009F2DC7" w:rsidRDefault="008B6234">
      <w:pPr>
        <w:rPr>
          <w:rFonts w:ascii="TH SarabunPSK" w:hAnsi="TH SarabunPSK" w:cs="TH SarabunPSK"/>
          <w:sz w:val="32"/>
          <w:szCs w:val="32"/>
        </w:rPr>
      </w:pPr>
    </w:p>
    <w:sectPr w:rsidR="008B6234" w:rsidRPr="009F2DC7" w:rsidSect="008B6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applyBreakingRules/>
  </w:compat>
  <w:rsids>
    <w:rsidRoot w:val="009F2DC7"/>
    <w:rsid w:val="008B6234"/>
    <w:rsid w:val="009F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C7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pathomphong.s</dc:creator>
  <cp:lastModifiedBy>pathomphong.s</cp:lastModifiedBy>
  <cp:revision>2</cp:revision>
  <dcterms:created xsi:type="dcterms:W3CDTF">2015-07-28T06:31:00Z</dcterms:created>
  <dcterms:modified xsi:type="dcterms:W3CDTF">2015-07-28T06:31:00Z</dcterms:modified>
</cp:coreProperties>
</file>