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3A" w:rsidRPr="0082633A" w:rsidRDefault="0082633A" w:rsidP="0082633A">
      <w:pPr>
        <w:rPr>
          <w:rFonts w:ascii="TH SarabunPSK" w:hAnsi="TH SarabunPSK" w:cs="TH SarabunPSK"/>
          <w:b/>
          <w:bCs/>
          <w:sz w:val="34"/>
          <w:szCs w:val="34"/>
        </w:rPr>
      </w:pPr>
      <w:r w:rsidRPr="0082633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จี้กลับ </w:t>
      </w:r>
      <w:r w:rsidRPr="0082633A">
        <w:rPr>
          <w:rFonts w:ascii="TH SarabunPSK" w:hAnsi="TH SarabunPSK" w:cs="TH SarabunPSK"/>
          <w:b/>
          <w:bCs/>
          <w:sz w:val="34"/>
          <w:szCs w:val="34"/>
        </w:rPr>
        <w:t>TDRI</w:t>
      </w:r>
      <w:r w:rsidRPr="0082633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4B743D">
        <w:rPr>
          <w:rFonts w:ascii="TH SarabunPSK" w:hAnsi="TH SarabunPSK" w:cs="TH SarabunPSK" w:hint="cs"/>
          <w:b/>
          <w:bCs/>
          <w:sz w:val="34"/>
          <w:szCs w:val="34"/>
          <w:cs/>
        </w:rPr>
        <w:t>อย่าเบนประเด็น ขอให้</w:t>
      </w:r>
      <w:r w:rsidRPr="0082633A">
        <w:rPr>
          <w:rFonts w:ascii="TH SarabunPSK" w:hAnsi="TH SarabunPSK" w:cs="TH SarabunPSK" w:hint="cs"/>
          <w:b/>
          <w:bCs/>
          <w:sz w:val="34"/>
          <w:szCs w:val="34"/>
          <w:cs/>
        </w:rPr>
        <w:t>ตอบคำถามสาธารณชน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เรื่อง สัมปทาน </w:t>
      </w:r>
      <w:r w:rsidR="00865200">
        <w:rPr>
          <w:rFonts w:ascii="TH SarabunPSK" w:hAnsi="TH SarabunPSK" w:cs="TH SarabunPSK" w:hint="cs"/>
          <w:b/>
          <w:bCs/>
          <w:sz w:val="34"/>
          <w:szCs w:val="34"/>
          <w:cs/>
        </w:rPr>
        <w:t>1800</w:t>
      </w:r>
      <w:r w:rsidRPr="0082633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ให้กระจ่าง</w:t>
      </w:r>
      <w:r w:rsidR="004B743D">
        <w:rPr>
          <w:rFonts w:ascii="TH SarabunPSK" w:hAnsi="TH SarabunPSK" w:cs="TH SarabunPSK" w:hint="cs"/>
          <w:b/>
          <w:bCs/>
          <w:sz w:val="34"/>
          <w:szCs w:val="34"/>
          <w:cs/>
        </w:rPr>
        <w:t>ก่อน</w:t>
      </w:r>
      <w:r w:rsidRPr="0082633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หากไม่สามารถชี้แจงได้ควรออกมารับผิดชอบ</w:t>
      </w:r>
    </w:p>
    <w:p w:rsidR="0082633A" w:rsidRPr="0082633A" w:rsidRDefault="0082633A" w:rsidP="0082633A">
      <w:pPr>
        <w:jc w:val="center"/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..................................................................</w:t>
      </w:r>
    </w:p>
    <w:p w:rsidR="00B66E62" w:rsidRDefault="00E1566B" w:rsidP="0082633A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 w:hint="cs"/>
          <w:sz w:val="34"/>
          <w:szCs w:val="34"/>
          <w:cs/>
        </w:rPr>
        <w:t>ตามที่ ดร. สมเกียรติ ตั้งกิจวา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นิชย์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ประธาน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ให้ข่าวจี้ให้ กทค. ตอบ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10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คำถาม เรื่องสิ้นสุดสัมปทานคลื่น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</w:rPr>
        <w:t xml:space="preserve">MHz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ตามที่ปรากฏเป็นข่าวในสื่อมวลชนหลายฉบับนั้น </w:t>
      </w:r>
    </w:p>
    <w:p w:rsidR="00E1566B" w:rsidRPr="00A34EDC" w:rsidRDefault="00B66E62" w:rsidP="00B66E62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สำนักงาน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ขอให้ข้อมูลว่า</w:t>
      </w:r>
      <w:r w:rsidR="00E1566B" w:rsidRPr="00A34EDC">
        <w:rPr>
          <w:rFonts w:ascii="TH SarabunPSK" w:hAnsi="TH SarabunPSK" w:cs="TH SarabunPSK" w:hint="cs"/>
          <w:sz w:val="34"/>
          <w:szCs w:val="34"/>
          <w:cs/>
        </w:rPr>
        <w:t xml:space="preserve"> สำนักงานฯ ได้จัดทำ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ปุจฉา-วิสัชนาอย่างตรงไปตรงมา</w:t>
      </w:r>
      <w:r w:rsidR="00E1566B" w:rsidRPr="00A34EDC">
        <w:rPr>
          <w:rFonts w:ascii="TH SarabunPSK" w:hAnsi="TH SarabunPSK" w:cs="TH SarabunPSK" w:hint="cs"/>
          <w:sz w:val="34"/>
          <w:szCs w:val="34"/>
          <w:cs/>
        </w:rPr>
        <w:t>เกี่ยวกับประเด็นดังกล่าว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ใน </w:t>
      </w:r>
      <w:r w:rsidR="001670D1" w:rsidRPr="00A34EDC">
        <w:rPr>
          <w:rFonts w:ascii="TH SarabunPSK" w:hAnsi="TH SarabunPSK" w:cs="TH SarabunPSK"/>
          <w:sz w:val="34"/>
          <w:szCs w:val="34"/>
        </w:rPr>
        <w:t xml:space="preserve">website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ของสำนักงาน </w:t>
      </w:r>
      <w:proofErr w:type="spellStart"/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ซึ่ง</w:t>
      </w:r>
      <w:r w:rsidR="00E1566B" w:rsidRPr="00A34EDC">
        <w:rPr>
          <w:rFonts w:ascii="TH SarabunPSK" w:hAnsi="TH SarabunPSK" w:cs="TH SarabunPSK" w:hint="cs"/>
          <w:sz w:val="34"/>
          <w:szCs w:val="34"/>
          <w:cs/>
        </w:rPr>
        <w:t>ได้อธิบายข้อสงสัยต่างๆ อย่างชัดเจนแล้ว โดยหากศึกษาประกอบกับ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พ.ร.บ.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ที่เกี่ยวข้องในเรื่องโทรคมนาคมทั้งหมด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รวมถึง</w:t>
      </w:r>
      <w:r>
        <w:rPr>
          <w:rFonts w:ascii="TH SarabunPSK" w:hAnsi="TH SarabunPSK" w:cs="TH SarabunPSK" w:hint="cs"/>
          <w:sz w:val="34"/>
          <w:szCs w:val="34"/>
          <w:cs/>
        </w:rPr>
        <w:t>บทบัญญัติของ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รัฐธรรมนูญ</w:t>
      </w:r>
      <w:r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ไม่ดูเฉพาะบทบัญญัติใดบทบัญญัติหนึ่ง ก็จะเข้าใจทันทีว่าคำถาม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10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ข้อ</w:t>
      </w:r>
      <w:r w:rsidR="00E1566B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ที่ตั้งมา</w:t>
      </w:r>
      <w:r w:rsidR="004B743D">
        <w:rPr>
          <w:rFonts w:ascii="TH SarabunPSK" w:hAnsi="TH SarabunPSK" w:cs="TH SarabunPSK" w:hint="cs"/>
          <w:sz w:val="34"/>
          <w:szCs w:val="34"/>
          <w:cs/>
        </w:rPr>
        <w:t>เป็นประเด็นเดิมๆ ที่นำเสนอข้อเท็จจริงเพียงส่วนเดียว ทั้ง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มีความสับสนและขาดความเข้าใจในเรื่องการจัดสรรคลื่นความถี่</w:t>
      </w:r>
      <w:r w:rsidR="004B743D">
        <w:rPr>
          <w:rFonts w:ascii="TH SarabunPSK" w:hAnsi="TH SarabunPSK" w:cs="TH SarabunPSK" w:hint="cs"/>
          <w:sz w:val="34"/>
          <w:szCs w:val="34"/>
          <w:cs/>
        </w:rPr>
        <w:t>ตลอดจน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มาตรการเยียวยาผู้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>ใช้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บริการที่ค้างอยู่ในระบบในช่วงที่มีการเปลี่ยนผ่านจากระบบสัมปทานไปสู่ระบบใบอนุญาต หาก กทค. ไปตอบ</w:t>
      </w:r>
      <w:r w:rsidR="0082633A">
        <w:rPr>
          <w:rFonts w:ascii="TH SarabunPSK" w:hAnsi="TH SarabunPSK" w:cs="TH SarabunPSK" w:hint="cs"/>
          <w:sz w:val="34"/>
          <w:szCs w:val="34"/>
          <w:cs/>
        </w:rPr>
        <w:t xml:space="preserve">คำถาม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10</w:t>
      </w:r>
      <w:r w:rsidR="0082633A">
        <w:rPr>
          <w:rFonts w:ascii="TH SarabunPSK" w:hAnsi="TH SarabunPSK" w:cs="TH SarabunPSK" w:hint="cs"/>
          <w:sz w:val="34"/>
          <w:szCs w:val="34"/>
          <w:cs/>
        </w:rPr>
        <w:t xml:space="preserve"> ข้อดังกล่าว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ก็จะทำให้สังคมเกิดความสับสนหนักขึ้นไปอีกและไม่สามารถที่จะมีแนวใดที่เกิดป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>ระโยชน์ในการเยียวยาความเดือดร้อ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นของผู้ใช้บริการ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จำนวนกว่า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17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ล้านคน ที่สัมปทาน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จะสิ้นสุดได้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1670D1" w:rsidRPr="00A34EDC" w:rsidRDefault="00E1566B" w:rsidP="00D26D46">
      <w:pPr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ab/>
      </w:r>
      <w:r w:rsidR="00B66E62">
        <w:rPr>
          <w:rFonts w:ascii="TH SarabunPSK" w:hAnsi="TH SarabunPSK" w:cs="TH SarabunPSK" w:hint="cs"/>
          <w:sz w:val="34"/>
          <w:szCs w:val="34"/>
          <w:cs/>
        </w:rPr>
        <w:t xml:space="preserve">สำนักงานฯ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จึงเห็นว่า </w:t>
      </w:r>
      <w:r w:rsidR="001670D1"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โดย ดร. สมเกียรติ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เอง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ต่างหากที่ควรจะตอบคำถามต่อสาธารณชนให้กระจ่างถึงความเคลือบแคลงใจต่างๆ ซึ่งหากได้อ่านคำฟ้อง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ที่ กทค. ทั้งสี่และสำนักงาน </w:t>
      </w:r>
      <w:proofErr w:type="spellStart"/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ฟ้อง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นักวิชาการของ </w:t>
      </w:r>
      <w:r w:rsidR="001670D1" w:rsidRPr="00A34EDC">
        <w:rPr>
          <w:rFonts w:ascii="TH SarabunPSK" w:hAnsi="TH SarabunPSK" w:cs="TH SarabunPSK"/>
          <w:sz w:val="34"/>
          <w:szCs w:val="34"/>
        </w:rPr>
        <w:t>TDRI</w:t>
      </w:r>
      <w:r w:rsidR="00260EDD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82633A">
        <w:rPr>
          <w:rFonts w:ascii="TH SarabunPSK" w:hAnsi="TH SarabunPSK" w:cs="TH SarabunPSK" w:hint="cs"/>
          <w:sz w:val="34"/>
          <w:szCs w:val="34"/>
          <w:cs/>
        </w:rPr>
        <w:t xml:space="preserve">เป็นจำเลยที่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โดยละเอียด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แล้ว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ก็จะทราบโดยทันทีถึงความไม่ชอบมาพากลของการที่นักวิชาการระดับผู้บริหารของสถาบันทรงเกียรตินี้นำข้อมูลที่ไม่ตรงกับมติของคณะอนุกรรมการ</w:t>
      </w:r>
      <w:r w:rsidR="00505E9C" w:rsidRPr="00A34EDC">
        <w:rPr>
          <w:rFonts w:ascii="TH SarabunPSK" w:hAnsi="TH SarabunPSK" w:cs="TH SarabunPSK" w:hint="cs"/>
          <w:sz w:val="34"/>
          <w:szCs w:val="34"/>
          <w:cs/>
        </w:rPr>
        <w:t>เตรียมการเกี่ยวกับการอนุญาตให้ใช้คลื่นความถ</w:t>
      </w:r>
      <w:r w:rsidR="0082633A">
        <w:rPr>
          <w:rFonts w:ascii="TH SarabunPSK" w:hAnsi="TH SarabunPSK" w:cs="TH SarabunPSK" w:hint="cs"/>
          <w:sz w:val="34"/>
          <w:szCs w:val="34"/>
          <w:cs/>
        </w:rPr>
        <w:t xml:space="preserve">ี่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505E9C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05E9C" w:rsidRPr="00A34EDC">
        <w:rPr>
          <w:rFonts w:ascii="TH SarabunPSK" w:hAnsi="TH SarabunPSK" w:cs="TH SarabunPSK"/>
          <w:sz w:val="34"/>
          <w:szCs w:val="34"/>
        </w:rPr>
        <w:t xml:space="preserve">MHz 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มา</w:t>
      </w:r>
      <w:r w:rsidR="00D31CC6" w:rsidRPr="00A34EDC">
        <w:rPr>
          <w:rFonts w:ascii="TH SarabunPSK" w:hAnsi="TH SarabunPSK" w:cs="TH SarabunPSK" w:hint="cs"/>
          <w:sz w:val="34"/>
          <w:szCs w:val="34"/>
          <w:cs/>
        </w:rPr>
        <w:t>แ</w:t>
      </w:r>
      <w:r w:rsidR="004C55E7">
        <w:rPr>
          <w:rFonts w:ascii="TH SarabunPSK" w:hAnsi="TH SarabunPSK" w:cs="TH SarabunPSK" w:hint="cs"/>
          <w:sz w:val="34"/>
          <w:szCs w:val="34"/>
          <w:cs/>
        </w:rPr>
        <w:t>ถลงต่อ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สาธา</w:t>
      </w:r>
      <w:r w:rsidR="00D31CC6" w:rsidRPr="00A34EDC">
        <w:rPr>
          <w:rFonts w:ascii="TH SarabunPSK" w:hAnsi="TH SarabunPSK" w:cs="TH SarabunPSK" w:hint="cs"/>
          <w:sz w:val="34"/>
          <w:szCs w:val="34"/>
          <w:cs/>
        </w:rPr>
        <w:t>ร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ณชน ทั้งนำข้อมูลเรื่องผลการเลื่อนประมูล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ของ </w:t>
      </w:r>
      <w:proofErr w:type="spellStart"/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กทช.</w:t>
      </w:r>
      <w:proofErr w:type="spellEnd"/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31CC6" w:rsidRPr="00A34EDC">
        <w:rPr>
          <w:rFonts w:ascii="TH SarabunPSK" w:hAnsi="TH SarabunPSK" w:cs="TH SarabunPSK" w:hint="cs"/>
          <w:sz w:val="34"/>
          <w:szCs w:val="34"/>
          <w:cs/>
        </w:rPr>
        <w:t>ซึ่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>งเป็นคนละประเด็นคนละปัจจัย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คนละเงื่อนไขใช้กับการประมูล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เพื่อมุ่งในการตำหนิให้เกิดความ</w:t>
      </w:r>
      <w:r w:rsidR="00D31CC6" w:rsidRPr="00A34EDC">
        <w:rPr>
          <w:rFonts w:ascii="TH SarabunPSK" w:hAnsi="TH SarabunPSK" w:cs="TH SarabunPSK" w:hint="cs"/>
          <w:sz w:val="34"/>
          <w:szCs w:val="34"/>
          <w:cs/>
        </w:rPr>
        <w:t>เ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สียหายต่อ </w:t>
      </w:r>
      <w:r w:rsidR="00D31CC6" w:rsidRPr="00A34EDC">
        <w:rPr>
          <w:rFonts w:ascii="TH SarabunPSK" w:hAnsi="TH SarabunPSK" w:cs="TH SarabunPSK" w:hint="cs"/>
          <w:sz w:val="34"/>
          <w:szCs w:val="34"/>
          <w:cs/>
        </w:rPr>
        <w:t>กทค. และสำนั</w:t>
      </w:r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กงาน </w:t>
      </w:r>
      <w:proofErr w:type="spellStart"/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1670D1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2633A">
        <w:rPr>
          <w:rFonts w:ascii="TH SarabunPSK" w:hAnsi="TH SarabunPSK" w:cs="TH SarabunPSK" w:hint="cs"/>
          <w:sz w:val="34"/>
          <w:szCs w:val="34"/>
          <w:cs/>
        </w:rPr>
        <w:t>จึง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เห็นว่า ดร. ส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มเกียรติ ในฐานะเป็นประธานสถา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บัน </w:t>
      </w:r>
      <w:r w:rsidR="00260EDD"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 xml:space="preserve">ควรที่จะมาชี้แจงในเรื่องนี้ว่า </w:t>
      </w:r>
      <w:r w:rsidR="0082633A">
        <w:rPr>
          <w:rFonts w:ascii="TH SarabunPSK" w:hAnsi="TH SarabunPSK" w:cs="TH SarabunPSK" w:hint="cs"/>
          <w:sz w:val="34"/>
          <w:szCs w:val="34"/>
          <w:cs/>
        </w:rPr>
        <w:t>มี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>เงื่อ</w:t>
      </w:r>
      <w:r w:rsidR="00D31CC6" w:rsidRPr="00A34EDC">
        <w:rPr>
          <w:rFonts w:ascii="TH SarabunPSK" w:hAnsi="TH SarabunPSK" w:cs="TH SarabunPSK" w:hint="cs"/>
          <w:sz w:val="34"/>
          <w:szCs w:val="34"/>
          <w:cs/>
        </w:rPr>
        <w:t>นงำห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>รือเหตุผลเบื้อ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>ง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>หน้าเ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>บื้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>อ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ง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>หลังและมีมูลเหตุจูงใจอ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>ย่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 xml:space="preserve">างไร 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>โ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>ดยขอให้ตอบและชี้ข้อสงสัยเหล่านี้ให้กระจ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>่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>าง ถ้าหากไม่สามารถชี้แจงได้ก็ควรจะออกมาแสดงควา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>ม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>รับผิดชอบต่อสังคมด้วย</w:t>
      </w:r>
      <w:r w:rsidR="00B66E62">
        <w:rPr>
          <w:rFonts w:ascii="TH SarabunPSK" w:hAnsi="TH SarabunPSK" w:cs="TH SarabunPSK" w:hint="cs"/>
          <w:sz w:val="34"/>
          <w:szCs w:val="34"/>
          <w:cs/>
        </w:rPr>
        <w:t xml:space="preserve"> โดย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สำนักงาน </w:t>
      </w:r>
      <w:proofErr w:type="spellStart"/>
      <w:r w:rsidR="004B743D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B743D">
        <w:rPr>
          <w:rFonts w:ascii="TH SarabunPSK" w:hAnsi="TH SarabunPSK" w:cs="TH SarabunPSK"/>
          <w:sz w:val="34"/>
          <w:szCs w:val="34"/>
          <w:cs/>
        </w:rPr>
        <w:br/>
      </w:r>
      <w:r w:rsidR="00B66E62">
        <w:rPr>
          <w:rFonts w:ascii="TH SarabunPSK" w:hAnsi="TH SarabunPSK" w:cs="TH SarabunPSK" w:hint="cs"/>
          <w:sz w:val="34"/>
          <w:szCs w:val="34"/>
          <w:cs/>
        </w:rPr>
        <w:t>มีข้อสังเกตดังนี้</w:t>
      </w:r>
      <w:r w:rsidR="007B7969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CB5104" w:rsidRPr="00A34EDC" w:rsidRDefault="00CB5104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/>
          <w:sz w:val="34"/>
          <w:szCs w:val="34"/>
          <w:cs/>
        </w:rPr>
        <w:t xml:space="preserve">เหตุใด 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ดร. สมเกียรติ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B66E62">
        <w:rPr>
          <w:rFonts w:ascii="TH SarabunPSK" w:hAnsi="TH SarabunPSK" w:cs="TH SarabunPSK"/>
          <w:sz w:val="34"/>
          <w:szCs w:val="34"/>
          <w:cs/>
        </w:rPr>
        <w:t>จึง</w:t>
      </w:r>
      <w:r w:rsidR="00B66E62">
        <w:rPr>
          <w:rFonts w:ascii="TH SarabunPSK" w:hAnsi="TH SarabunPSK" w:cs="TH SarabunPSK" w:hint="cs"/>
          <w:sz w:val="34"/>
          <w:szCs w:val="34"/>
          <w:cs/>
        </w:rPr>
        <w:t>เพิ่ง</w:t>
      </w:r>
      <w:r w:rsidR="00260EDD" w:rsidRPr="00A34EDC">
        <w:rPr>
          <w:rFonts w:ascii="TH SarabunPSK" w:hAnsi="TH SarabunPSK" w:cs="TH SarabunPSK"/>
          <w:sz w:val="34"/>
          <w:szCs w:val="34"/>
          <w:cs/>
        </w:rPr>
        <w:t>มาตั้งคำถาม</w:t>
      </w:r>
      <w:r w:rsidRPr="00A34EDC">
        <w:rPr>
          <w:rFonts w:ascii="TH SarabunPSK" w:hAnsi="TH SarabunPSK" w:cs="TH SarabunPSK"/>
          <w:sz w:val="34"/>
          <w:szCs w:val="34"/>
          <w:cs/>
        </w:rPr>
        <w:t>เมื่อมีการฟ้องคดีหมิ่นประมาท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นักวิชาการระดับผู้บริหารของสถาบัน </w:t>
      </w:r>
      <w:r w:rsidR="00B66E62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/>
          <w:sz w:val="34"/>
          <w:szCs w:val="34"/>
          <w:cs/>
        </w:rPr>
        <w:t>การมาตั้งคำถาม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ดังกล่าว</w:t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เพื่อเป็นการแก้เกี้ยวที่มีการฟ้องกล่าวหาว่า </w:t>
      </w:r>
      <w:r w:rsidR="00680488">
        <w:rPr>
          <w:rFonts w:ascii="TH SarabunPSK" w:hAnsi="TH SarabunPSK" w:cs="TH SarabunPSK" w:hint="cs"/>
          <w:sz w:val="34"/>
          <w:szCs w:val="34"/>
          <w:cs/>
        </w:rPr>
        <w:br/>
      </w:r>
      <w:r w:rsidRPr="00A34EDC">
        <w:rPr>
          <w:rFonts w:ascii="TH SarabunPSK" w:hAnsi="TH SarabunPSK" w:cs="TH SarabunPSK"/>
          <w:sz w:val="34"/>
          <w:szCs w:val="34"/>
          <w:cs/>
        </w:rPr>
        <w:t>ดร. เดือนเด่น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  <w:cs/>
        </w:rPr>
        <w:t>ใช้ข้อมูลผิดพลาดและขัดแย้งกับมติที่ประชุม</w:t>
      </w:r>
      <w:r w:rsidR="00505E9C" w:rsidRPr="00A34EDC">
        <w:rPr>
          <w:rFonts w:ascii="TH SarabunPSK" w:hAnsi="TH SarabunPSK" w:cs="TH SarabunPSK" w:hint="cs"/>
          <w:sz w:val="34"/>
          <w:szCs w:val="34"/>
          <w:cs/>
        </w:rPr>
        <w:t>อนุกรรมการเตรียมความพร้อมสำหรับการ</w:t>
      </w:r>
      <w:r w:rsidR="00505E9C" w:rsidRPr="00A34EDC">
        <w:rPr>
          <w:rFonts w:ascii="TH SarabunPSK" w:hAnsi="TH SarabunPSK" w:cs="TH SarabunPSK" w:hint="cs"/>
          <w:sz w:val="34"/>
          <w:szCs w:val="34"/>
          <w:cs/>
        </w:rPr>
        <w:lastRenderedPageBreak/>
        <w:t xml:space="preserve">บริหารคลื่นความถี่วิทยุคมนาคมระบบเซลลูล่า </w:t>
      </w:r>
      <w:r w:rsidR="00505E9C" w:rsidRPr="00A34EDC">
        <w:rPr>
          <w:rFonts w:ascii="TH SarabunPSK" w:hAnsi="TH SarabunPSK" w:cs="TH SarabunPSK"/>
          <w:sz w:val="34"/>
          <w:szCs w:val="34"/>
        </w:rPr>
        <w:t>Digital PCN (</w:t>
      </w:r>
      <w:r w:rsidR="00DA74D8" w:rsidRPr="00A34EDC">
        <w:rPr>
          <w:rFonts w:ascii="TH SarabunPSK" w:hAnsi="TH SarabunPSK" w:cs="TH SarabunPSK"/>
          <w:sz w:val="34"/>
          <w:szCs w:val="34"/>
        </w:rPr>
        <w:t>P</w:t>
      </w:r>
      <w:r w:rsidR="00505E9C" w:rsidRPr="00A34EDC">
        <w:rPr>
          <w:rFonts w:ascii="TH SarabunPSK" w:hAnsi="TH SarabunPSK" w:cs="TH SarabunPSK"/>
          <w:sz w:val="34"/>
          <w:szCs w:val="34"/>
        </w:rPr>
        <w:t xml:space="preserve">ersonal Communication Network)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505E9C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  <w:cs/>
        </w:rPr>
        <w:t>เพื่อ</w:t>
      </w:r>
      <w:r w:rsidR="004C55E7">
        <w:rPr>
          <w:rFonts w:ascii="TH SarabunPSK" w:hAnsi="TH SarabunPSK" w:cs="TH SarabunPSK" w:hint="cs"/>
          <w:sz w:val="34"/>
          <w:szCs w:val="34"/>
          <w:cs/>
        </w:rPr>
        <w:t>อ้างความชอบธรรมในการไปกล่าวหา กทค.</w:t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 หรือไม่ </w:t>
      </w:r>
    </w:p>
    <w:p w:rsidR="00CB5104" w:rsidRPr="00A34EDC" w:rsidRDefault="00CB5104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/>
          <w:sz w:val="34"/>
          <w:szCs w:val="34"/>
        </w:rPr>
        <w:t>TDRI</w:t>
      </w:r>
      <w:r w:rsidR="00260EDD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โดย ดร. สมเกียรติ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ทราบหรือไม่ว่า ประกาศ </w:t>
      </w:r>
      <w:proofErr w:type="spellStart"/>
      <w:r w:rsidRPr="00A34EDC">
        <w:rPr>
          <w:rFonts w:ascii="TH SarabunPSK" w:hAnsi="TH SarabunPSK" w:cs="TH SarabunPSK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/>
          <w:sz w:val="34"/>
          <w:szCs w:val="34"/>
          <w:cs/>
        </w:rPr>
        <w:t xml:space="preserve"> ห้าม</w:t>
      </w:r>
      <w:proofErr w:type="spellStart"/>
      <w:r w:rsidRPr="00A34EDC">
        <w:rPr>
          <w:rFonts w:ascii="TH SarabunPSK" w:hAnsi="TH SarabunPSK" w:cs="TH SarabunPSK"/>
          <w:sz w:val="34"/>
          <w:szCs w:val="34"/>
          <w:cs/>
        </w:rPr>
        <w:t>ซิม</w:t>
      </w:r>
      <w:proofErr w:type="spellEnd"/>
      <w:r w:rsidRPr="00A34EDC">
        <w:rPr>
          <w:rFonts w:ascii="TH SarabunPSK" w:hAnsi="TH SarabunPSK" w:cs="TH SarabunPSK"/>
          <w:sz w:val="34"/>
          <w:szCs w:val="34"/>
          <w:cs/>
        </w:rPr>
        <w:t>ดับไม่ใช่เป็นเรื่องนำคลื่นมาจัดสรรใหม่ แต่เป็นเรื่องเยียวยาผู้บริโภคที่ยังคงค้างอยู่ในระบบ ณ วันที่สิ้นสุดสัมปทาน หาก</w:t>
      </w:r>
      <w:r w:rsidR="007D6687" w:rsidRPr="00A34EDC">
        <w:rPr>
          <w:rFonts w:ascii="TH SarabunPSK" w:hAnsi="TH SarabunPSK" w:cs="TH SarabunPSK"/>
          <w:sz w:val="34"/>
          <w:szCs w:val="34"/>
          <w:cs/>
        </w:rPr>
        <w:t>ศึกษา</w:t>
      </w:r>
      <w:r w:rsidR="004C55E7">
        <w:rPr>
          <w:rFonts w:ascii="TH SarabunPSK" w:hAnsi="TH SarabunPSK" w:cs="TH SarabunPSK" w:hint="cs"/>
          <w:sz w:val="34"/>
          <w:szCs w:val="34"/>
          <w:cs/>
        </w:rPr>
        <w:br/>
      </w:r>
      <w:r w:rsidR="007D6687" w:rsidRPr="00A34EDC">
        <w:rPr>
          <w:rFonts w:ascii="TH SarabunPSK" w:hAnsi="TH SarabunPSK" w:cs="TH SarabunPSK"/>
          <w:sz w:val="34"/>
          <w:szCs w:val="34"/>
          <w:cs/>
        </w:rPr>
        <w:t>ข้อกฎหมายแล้ว จะพบว่า</w:t>
      </w:r>
      <w:r w:rsidR="004C55E7">
        <w:rPr>
          <w:rFonts w:ascii="TH SarabunPSK" w:hAnsi="TH SarabunPSK" w:cs="TH SarabunPSK" w:hint="cs"/>
          <w:sz w:val="34"/>
          <w:szCs w:val="34"/>
          <w:cs/>
        </w:rPr>
        <w:t>เรื่องการประมูลคลื่นกับการเยียวยาผู้ใช้บริการที่ค้างอยู่ในระบบ</w:t>
      </w:r>
      <w:r w:rsidR="007D6687" w:rsidRPr="00A34EDC">
        <w:rPr>
          <w:rFonts w:ascii="TH SarabunPSK" w:hAnsi="TH SarabunPSK" w:cs="TH SarabunPSK"/>
          <w:sz w:val="34"/>
          <w:szCs w:val="34"/>
          <w:cs/>
        </w:rPr>
        <w:t>เป็นค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>น</w:t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ละเรื่องกัน เหตุใด 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ดร. สมเกียรติ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  <w:cs/>
        </w:rPr>
        <w:t>จึงละเลยการตรวจสอบข้อมูลและนำเรื่</w:t>
      </w:r>
      <w:r w:rsidR="00B66E62">
        <w:rPr>
          <w:rFonts w:ascii="TH SarabunPSK" w:hAnsi="TH SarabunPSK" w:cs="TH SarabunPSK"/>
          <w:sz w:val="34"/>
          <w:szCs w:val="34"/>
          <w:cs/>
        </w:rPr>
        <w:t>องนี้มากล่าวย้ำ เพื่อมุ่งในกา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รโจมตี</w:t>
      </w:r>
      <w:r w:rsidRPr="00A34EDC">
        <w:rPr>
          <w:rFonts w:ascii="TH SarabunPSK" w:hAnsi="TH SarabunPSK" w:cs="TH SarabunPSK"/>
          <w:sz w:val="34"/>
          <w:szCs w:val="34"/>
          <w:cs/>
        </w:rPr>
        <w:t>มติ กทค.</w:t>
      </w:r>
      <w:r w:rsidR="00B66E62">
        <w:rPr>
          <w:rFonts w:ascii="TH SarabunPSK" w:hAnsi="TH SarabunPSK" w:cs="TH SarabunPSK" w:hint="cs"/>
          <w:sz w:val="34"/>
          <w:szCs w:val="34"/>
          <w:cs/>
        </w:rPr>
        <w:t xml:space="preserve"> และคำชี้แจงของ กทค. ที่ได้ดำเนินการเผยแพร่มาโดยต่อเนื่อง</w:t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 โดย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ที่</w:t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ไม่ได้ชี้ว่า 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มติและ</w:t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คำชี้แจงของ กทค. ไม่สมเหตุไม่สมผลอย่างไร </w:t>
      </w:r>
    </w:p>
    <w:p w:rsidR="00CB5104" w:rsidRPr="00A34EDC" w:rsidRDefault="00CB5104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/>
          <w:sz w:val="34"/>
          <w:szCs w:val="34"/>
          <w:cs/>
        </w:rPr>
        <w:t xml:space="preserve">ในระหว่างที่สัมปทานยังไม่สิ้นสุด คู่สัญญาสัมปทานได้รับการคุ้มครองโดยบทเฉพาะกาลของสัญญา การที่ </w:t>
      </w:r>
      <w:proofErr w:type="spellStart"/>
      <w:r w:rsidRPr="00A34EDC">
        <w:rPr>
          <w:rFonts w:ascii="TH SarabunPSK" w:hAnsi="TH SarabunPSK" w:cs="TH SarabunPSK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/>
          <w:sz w:val="34"/>
          <w:szCs w:val="34"/>
          <w:cs/>
        </w:rPr>
        <w:t xml:space="preserve"> จะเข้าไปดำเนินโอนย้ายเป็นแสนหรือล้านคนอย่างที่ 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ดร. สมเกียรติ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  <w:cs/>
        </w:rPr>
        <w:t>นำเสนอ</w:t>
      </w:r>
      <w:r w:rsidR="004C55E7">
        <w:rPr>
          <w:rFonts w:ascii="TH SarabunPSK" w:hAnsi="TH SarabunPSK" w:cs="TH SarabunPSK" w:hint="cs"/>
          <w:sz w:val="34"/>
          <w:szCs w:val="34"/>
          <w:cs/>
        </w:rPr>
        <w:br/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จึงไม่สามารถกระทำได้ เหตุใด 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ดร. สมเกียรติ และผู้ที่เกี่ยวข้อง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  <w:cs/>
        </w:rPr>
        <w:t>จึงมุ่งเสนอแนะ</w:t>
      </w:r>
      <w:r w:rsidR="00B66E62">
        <w:rPr>
          <w:rFonts w:ascii="TH SarabunPSK" w:hAnsi="TH SarabunPSK" w:cs="TH SarabunPSK" w:hint="cs"/>
          <w:sz w:val="34"/>
          <w:szCs w:val="34"/>
          <w:cs/>
        </w:rPr>
        <w:t>ให้ดำเนินการในสิ่งที่</w:t>
      </w:r>
      <w:r w:rsidR="004C55E7">
        <w:rPr>
          <w:rFonts w:ascii="TH SarabunPSK" w:hAnsi="TH SarabunPSK" w:cs="TH SarabunPSK"/>
          <w:sz w:val="34"/>
          <w:szCs w:val="34"/>
          <w:cs/>
        </w:rPr>
        <w:br/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ไม่สามารถปฏิบัติในทางกฎหมายได้ 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และจะเป็นผลให้ </w:t>
      </w:r>
      <w:proofErr w:type="spellStart"/>
      <w:r w:rsidR="004B743D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ถูกฟ้องร้องว่าทำให้รัฐเสียประโยชน์</w:t>
      </w:r>
    </w:p>
    <w:p w:rsidR="00CB5104" w:rsidRPr="00A34EDC" w:rsidRDefault="00CB5104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/>
          <w:sz w:val="34"/>
          <w:szCs w:val="34"/>
          <w:cs/>
        </w:rPr>
        <w:t xml:space="preserve">ทางคณะผู้เชี่ยวชาญของสำนักงาน </w:t>
      </w:r>
      <w:proofErr w:type="spellStart"/>
      <w:r w:rsidRPr="00A34EDC">
        <w:rPr>
          <w:rFonts w:ascii="TH SarabunPSK" w:hAnsi="TH SarabunPSK" w:cs="TH SarabunPSK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/>
          <w:sz w:val="34"/>
          <w:szCs w:val="34"/>
          <w:cs/>
        </w:rPr>
        <w:t xml:space="preserve"> ได้วิเคราะห์ถึงการโอนย้ายว่าไม่สามารถกระทำ</w:t>
      </w:r>
      <w:proofErr w:type="spellStart"/>
      <w:r w:rsidRPr="00A34EDC">
        <w:rPr>
          <w:rFonts w:ascii="TH SarabunPSK" w:hAnsi="TH SarabunPSK" w:cs="TH SarabunPSK"/>
          <w:sz w:val="34"/>
          <w:szCs w:val="34"/>
          <w:cs/>
        </w:rPr>
        <w:t>ล็อต</w:t>
      </w:r>
      <w:proofErr w:type="spellEnd"/>
      <w:r w:rsidRPr="00A34EDC">
        <w:rPr>
          <w:rFonts w:ascii="TH SarabunPSK" w:hAnsi="TH SarabunPSK" w:cs="TH SarabunPSK"/>
          <w:sz w:val="34"/>
          <w:szCs w:val="34"/>
          <w:cs/>
        </w:rPr>
        <w:t>ใหญ่ได้</w:t>
      </w:r>
      <w:r w:rsidR="00BA32F9">
        <w:rPr>
          <w:rFonts w:ascii="TH SarabunPSK" w:hAnsi="TH SarabunPSK" w:cs="TH SarabunPSK" w:hint="cs"/>
          <w:sz w:val="34"/>
          <w:szCs w:val="34"/>
          <w:cs/>
        </w:rPr>
        <w:t xml:space="preserve"> และได้นำเสนอข้อมูลต่อที่ประชุม </w:t>
      </w:r>
      <w:proofErr w:type="spellStart"/>
      <w:r w:rsidR="00BA32F9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BA32F9">
        <w:rPr>
          <w:rFonts w:ascii="TH SarabunPSK" w:hAnsi="TH SarabunPSK" w:cs="TH SarabunPSK" w:hint="cs"/>
          <w:sz w:val="34"/>
          <w:szCs w:val="34"/>
          <w:cs/>
        </w:rPr>
        <w:t xml:space="preserve"> และ กทค. แล้ว</w:t>
      </w:r>
      <w:r w:rsidRPr="00A34EDC">
        <w:rPr>
          <w:rFonts w:ascii="TH SarabunPSK" w:hAnsi="TH SarabunPSK" w:cs="TH SarabunPSK"/>
          <w:sz w:val="34"/>
          <w:szCs w:val="34"/>
          <w:cs/>
        </w:rPr>
        <w:t xml:space="preserve"> เนื่องจากมีประเด็นทางเทคนิค และต้</w:t>
      </w:r>
      <w:r w:rsidR="009D767B" w:rsidRPr="00A34EDC">
        <w:rPr>
          <w:rFonts w:ascii="TH SarabunPSK" w:hAnsi="TH SarabunPSK" w:cs="TH SarabunPSK"/>
          <w:sz w:val="34"/>
          <w:szCs w:val="34"/>
          <w:cs/>
        </w:rPr>
        <w:t>อง</w:t>
      </w:r>
      <w:r w:rsidRPr="00A34EDC">
        <w:rPr>
          <w:rFonts w:ascii="TH SarabunPSK" w:hAnsi="TH SarabunPSK" w:cs="TH SarabunPSK"/>
          <w:sz w:val="34"/>
          <w:szCs w:val="34"/>
          <w:cs/>
        </w:rPr>
        <w:t>คำนึงถึงความสมัครใจของผู้ใช้บริการ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A32F9">
        <w:rPr>
          <w:rFonts w:ascii="TH SarabunPSK" w:hAnsi="TH SarabunPSK" w:cs="TH SarabunPSK" w:hint="cs"/>
          <w:sz w:val="34"/>
          <w:szCs w:val="34"/>
          <w:cs/>
        </w:rPr>
        <w:t>จึงขอให้ชี้แจงว่า</w:t>
      </w:r>
      <w:r w:rsidR="009D767B" w:rsidRPr="00A34ED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60EDD" w:rsidRPr="00A34EDC">
        <w:rPr>
          <w:rFonts w:ascii="TH SarabunPSK" w:hAnsi="TH SarabunPSK" w:cs="TH SarabunPSK"/>
          <w:sz w:val="34"/>
          <w:szCs w:val="34"/>
        </w:rPr>
        <w:t>TDRI</w:t>
      </w:r>
      <w:r w:rsidR="00E1566B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E1566B" w:rsidRPr="00A34EDC">
        <w:rPr>
          <w:rFonts w:ascii="TH SarabunPSK" w:hAnsi="TH SarabunPSK" w:cs="TH SarabunPSK" w:hint="cs"/>
          <w:sz w:val="34"/>
          <w:szCs w:val="34"/>
          <w:cs/>
        </w:rPr>
        <w:t>โดย ดร. สมเกียรติ</w:t>
      </w:r>
      <w:r w:rsidR="00260EDD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9D767B" w:rsidRPr="00A34EDC">
        <w:rPr>
          <w:rFonts w:ascii="TH SarabunPSK" w:hAnsi="TH SarabunPSK" w:cs="TH SarabunPSK"/>
          <w:sz w:val="34"/>
          <w:szCs w:val="34"/>
          <w:cs/>
        </w:rPr>
        <w:t>เคย</w:t>
      </w:r>
      <w:r w:rsidR="0082633A">
        <w:rPr>
          <w:rFonts w:ascii="TH SarabunPSK" w:hAnsi="TH SarabunPSK" w:cs="TH SarabunPSK"/>
          <w:sz w:val="34"/>
          <w:szCs w:val="34"/>
          <w:cs/>
        </w:rPr>
        <w:t>วิเคราะห์ในเรื่องนี้</w:t>
      </w:r>
      <w:r w:rsidR="0082633A">
        <w:rPr>
          <w:rFonts w:ascii="TH SarabunPSK" w:hAnsi="TH SarabunPSK" w:cs="TH SarabunPSK" w:hint="cs"/>
          <w:sz w:val="34"/>
          <w:szCs w:val="34"/>
          <w:cs/>
        </w:rPr>
        <w:t>ใน</w:t>
      </w:r>
      <w:r w:rsidR="009D767B" w:rsidRPr="00A34EDC">
        <w:rPr>
          <w:rFonts w:ascii="TH SarabunPSK" w:hAnsi="TH SarabunPSK" w:cs="TH SarabunPSK"/>
          <w:sz w:val="34"/>
          <w:szCs w:val="34"/>
          <w:cs/>
        </w:rPr>
        <w:t>รายละเอียด</w:t>
      </w:r>
      <w:r w:rsidR="0082633A">
        <w:rPr>
          <w:rFonts w:ascii="TH SarabunPSK" w:hAnsi="TH SarabunPSK" w:cs="TH SarabunPSK" w:hint="cs"/>
          <w:sz w:val="34"/>
          <w:szCs w:val="34"/>
          <w:cs/>
        </w:rPr>
        <w:t>ด้านเทคนิคและข้อกฎหมายโดย</w:t>
      </w:r>
      <w:r w:rsidR="009D767B" w:rsidRPr="00A34EDC">
        <w:rPr>
          <w:rFonts w:ascii="TH SarabunPSK" w:hAnsi="TH SarabunPSK" w:cs="TH SarabunPSK"/>
          <w:sz w:val="34"/>
          <w:szCs w:val="34"/>
          <w:cs/>
        </w:rPr>
        <w:t>รอบคอบหรือไม่</w:t>
      </w:r>
      <w:r w:rsidR="00D26D46" w:rsidRPr="00A34EDC">
        <w:rPr>
          <w:rFonts w:ascii="TH SarabunPSK" w:hAnsi="TH SarabunPSK" w:cs="TH SarabunPSK"/>
          <w:sz w:val="34"/>
          <w:szCs w:val="34"/>
          <w:cs/>
        </w:rPr>
        <w:t xml:space="preserve"> ก่อนมาวิพาก</w:t>
      </w:r>
      <w:r w:rsidR="00D26D46" w:rsidRPr="00A34EDC">
        <w:rPr>
          <w:rFonts w:ascii="TH SarabunPSK" w:hAnsi="TH SarabunPSK" w:cs="TH SarabunPSK" w:hint="cs"/>
          <w:sz w:val="34"/>
          <w:szCs w:val="34"/>
          <w:cs/>
        </w:rPr>
        <w:t>ษ์</w:t>
      </w:r>
      <w:r w:rsidR="009D767B" w:rsidRPr="00A34EDC">
        <w:rPr>
          <w:rFonts w:ascii="TH SarabunPSK" w:hAnsi="TH SarabunPSK" w:cs="TH SarabunPSK"/>
          <w:sz w:val="34"/>
          <w:szCs w:val="34"/>
          <w:cs/>
        </w:rPr>
        <w:t xml:space="preserve">วิจารณ์และเสนอแนวทางในการโอนย้ายที่ไม่สามารถปฏิบัติได้ </w:t>
      </w:r>
    </w:p>
    <w:p w:rsidR="001F79CB" w:rsidRPr="00A34EDC" w:rsidRDefault="00260EDD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 w:hint="cs"/>
          <w:sz w:val="34"/>
          <w:szCs w:val="34"/>
          <w:cs/>
        </w:rPr>
        <w:t>ดร. สมเกียรติ</w:t>
      </w:r>
      <w:r w:rsidR="008C6754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>เคยวิเคราะห์หรือไม่ว่า การเร่งประมูลคลื่นความถี่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B743D">
        <w:rPr>
          <w:rFonts w:ascii="TH SarabunPSK" w:hAnsi="TH SarabunPSK" w:cs="TH SarabunPSK"/>
          <w:sz w:val="34"/>
          <w:szCs w:val="34"/>
        </w:rPr>
        <w:t>MHz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ในกรณีนี้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>ก่อนสิ้นสุดสัมปทานะนำมาซึ่งความเสียหา</w:t>
      </w:r>
      <w:r w:rsidR="00E11418">
        <w:rPr>
          <w:rFonts w:ascii="TH SarabunPSK" w:hAnsi="TH SarabunPSK" w:cs="TH SarabunPSK"/>
          <w:sz w:val="34"/>
          <w:szCs w:val="34"/>
          <w:cs/>
        </w:rPr>
        <w:t>ยของประเทศ โดยคาดคะเนหรือไม่ว่า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หากเร่งประมูลขณะนี้ 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>ผู้ประก</w:t>
      </w:r>
      <w:r w:rsidR="0082633A">
        <w:rPr>
          <w:rFonts w:ascii="TH SarabunPSK" w:hAnsi="TH SarabunPSK" w:cs="TH SarabunPSK"/>
          <w:sz w:val="34"/>
          <w:szCs w:val="34"/>
          <w:cs/>
        </w:rPr>
        <w:t>อบการ</w:t>
      </w:r>
      <w:r w:rsidR="0082633A">
        <w:rPr>
          <w:rFonts w:ascii="TH SarabunPSK" w:hAnsi="TH SarabunPSK" w:cs="TH SarabunPSK" w:hint="cs"/>
          <w:sz w:val="34"/>
          <w:szCs w:val="34"/>
          <w:cs/>
        </w:rPr>
        <w:t>ที่จะ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>เข้าประมูล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คลื่น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2633A">
        <w:rPr>
          <w:rFonts w:ascii="TH SarabunPSK" w:hAnsi="TH SarabunPSK" w:cs="TH SarabunPSK" w:hint="cs"/>
          <w:sz w:val="34"/>
          <w:szCs w:val="34"/>
          <w:cs/>
        </w:rPr>
        <w:t>มีแนวโน้ม</w:t>
      </w:r>
      <w:r w:rsidR="00E11418">
        <w:rPr>
          <w:rFonts w:ascii="TH SarabunPSK" w:hAnsi="TH SarabunPSK" w:cs="TH SarabunPSK"/>
          <w:sz w:val="34"/>
          <w:szCs w:val="34"/>
          <w:cs/>
        </w:rPr>
        <w:t>จะมีจำนวนน้อยรายกว่า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เมื่อครั้งประมูล </w:t>
      </w:r>
      <w:r w:rsidR="00865200">
        <w:rPr>
          <w:rFonts w:ascii="TH SarabunPSK" w:hAnsi="TH SarabunPSK" w:cs="TH SarabunPSK"/>
          <w:sz w:val="34"/>
          <w:szCs w:val="34"/>
          <w:cs/>
        </w:rPr>
        <w:t>3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 จี เนื่องจากผู้ประกอบการบางรายยังถือครองคลื่นเป็นจำนวนมาก และ </w:t>
      </w:r>
      <w:r w:rsidR="008C6754" w:rsidRPr="00A34EDC">
        <w:rPr>
          <w:rFonts w:ascii="TH SarabunPSK" w:hAnsi="TH SarabunPSK" w:cs="TH SarabunPSK"/>
          <w:sz w:val="34"/>
          <w:szCs w:val="34"/>
        </w:rPr>
        <w:t>TDRI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>ทราบหรือไม่ว่า การประมูลคลื่นความถี่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ผู้ชนะการประมูลจะได้ไปซึ่งสิทธิในการใช้คลื่น </w:t>
      </w:r>
      <w:r w:rsidR="008669CA">
        <w:rPr>
          <w:rFonts w:ascii="TH SarabunPSK" w:hAnsi="TH SarabunPSK" w:cs="TH SarabunPSK" w:hint="cs"/>
          <w:sz w:val="34"/>
          <w:szCs w:val="34"/>
          <w:cs/>
        </w:rPr>
        <w:t>แต่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ผู้ชนะการประมูลยังไม่สามารถเปิดให้บริการได้ทันที โดยจำเป็นจะต้องดำเนินการในหลายๆ เรื่อง โดยเฉพาะการติดตั้งโครงข่ายซึ่งโครงข่าย </w:t>
      </w:r>
      <w:r w:rsidR="00865200">
        <w:rPr>
          <w:rFonts w:ascii="TH SarabunPSK" w:hAnsi="TH SarabunPSK" w:cs="TH SarabunPSK"/>
          <w:sz w:val="34"/>
          <w:szCs w:val="34"/>
          <w:cs/>
        </w:rPr>
        <w:t>1800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 ปัจจุบัน เป็นโครงข่าย </w:t>
      </w:r>
      <w:r w:rsidR="00865200">
        <w:rPr>
          <w:rFonts w:ascii="TH SarabunPSK" w:hAnsi="TH SarabunPSK" w:cs="TH SarabunPSK"/>
          <w:sz w:val="34"/>
          <w:szCs w:val="34"/>
          <w:cs/>
        </w:rPr>
        <w:t>2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 จี ส่วนโครงข่าย </w:t>
      </w:r>
      <w:r w:rsidR="00865200">
        <w:rPr>
          <w:rFonts w:ascii="TH SarabunPSK" w:hAnsi="TH SarabunPSK" w:cs="TH SarabunPSK"/>
          <w:sz w:val="34"/>
          <w:szCs w:val="34"/>
          <w:cs/>
        </w:rPr>
        <w:t>3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 จี ก็ยังติดตั้งโครงข่ายเพื่อให้บริการคลื่น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2100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ยังไม่สำเร็จ 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และที่สำคัญเครื่องโทรศัพท์มือถือของผู้ใช้บริการ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 จี จำนวนมาก ที่อยู่ในโครงข่าย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 ปัจจุบัน ก็ไม่รองรับการใช้คลื่นย่าน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2100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C55E7">
        <w:rPr>
          <w:rFonts w:ascii="TH SarabunPSK" w:hAnsi="TH SarabunPSK" w:cs="TH SarabunPSK"/>
          <w:sz w:val="34"/>
          <w:szCs w:val="34"/>
        </w:rPr>
        <w:t xml:space="preserve">MHz 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ทำให้ผู้ใช้บริการเหล่านี้ไม่สามารถโอนย้ายไปยังโครงข่าย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 จี ได้ การที่ผู้ใช้บริการเหล่านี้จะโอนย้ายได้จะต้องเปลี่ยนเครื่องโทรศัพท์ใหม่ทำให้ผู้ใช้บริการส่วนใหญ่ได้รับผลกระทบ 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ฉะนั้น แม้จะเร่งการประมูลฯ ก่อนสิ้นสุดสัมปทาน ก็จะทำให้ผู้ใช้บริการที่ค้างอยู่ในระบบไม่สามารถโอนย้ายไปสู่ระบบใหม่ได้อยู่ดี ข้อเสนอให้เร่งการโอนย้ายของ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ดร. สมเกียรติ</w:t>
      </w:r>
      <w:r w:rsidR="008C6754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>จะทำให้ผู้บริโภคเดือ</w:t>
      </w:r>
      <w:r w:rsidR="004B743D">
        <w:rPr>
          <w:rFonts w:ascii="TH SarabunPSK" w:hAnsi="TH SarabunPSK" w:cs="TH SarabunPSK" w:hint="cs"/>
          <w:sz w:val="34"/>
          <w:szCs w:val="34"/>
          <w:cs/>
        </w:rPr>
        <w:t>ด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ร้อน แต่เหตุใด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ดร. สมเกียรติ และ 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ผู้ที่เกี่ยวข้อง</w:t>
      </w:r>
      <w:r w:rsidR="008C6754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>จึงมีข้อเสนอแนะ</w:t>
      </w:r>
      <w:r w:rsidR="00A9452C" w:rsidRPr="00A34EDC">
        <w:rPr>
          <w:rFonts w:ascii="TH SarabunPSK" w:hAnsi="TH SarabunPSK" w:cs="TH SarabunPSK"/>
          <w:sz w:val="34"/>
          <w:szCs w:val="34"/>
          <w:cs/>
        </w:rPr>
        <w:t>เช่นนี้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ในประเด็นนี้</w:t>
      </w:r>
      <w:r w:rsidR="008C6754" w:rsidRPr="00A34ED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9452C"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A9452C" w:rsidRPr="00A34EDC">
        <w:rPr>
          <w:rFonts w:ascii="TH SarabunPSK" w:hAnsi="TH SarabunPSK" w:cs="TH SarabunPSK"/>
          <w:sz w:val="34"/>
          <w:szCs w:val="34"/>
          <w:cs/>
        </w:rPr>
        <w:t>ต้องตอบคำถามของสังคมให้ได้</w:t>
      </w:r>
    </w:p>
    <w:p w:rsidR="001F79CB" w:rsidRPr="00A34EDC" w:rsidRDefault="001F79CB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/>
          <w:sz w:val="34"/>
          <w:szCs w:val="34"/>
        </w:rPr>
        <w:lastRenderedPageBreak/>
        <w:t>TDRI</w:t>
      </w:r>
      <w:r w:rsidR="00260EDD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โดย ดร. สมเกียรติ หรือนักวิชาการในสังกัดของสถาบันนี้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ได้เคยสำรวจความพร้อมของตลาดในเรื่องอุปกรณ์โทรศัพท์เคลื่อนที่หรือไม่ ว่าถ้าประมูลคลื่น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แล้ว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มีการปรับเปลี่ยนเทคโนโลยีให้สูงขึ้น จาก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จี ไปเป็น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4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จี โดย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ผู้ประกอบการ</w:t>
      </w:r>
      <w:r w:rsidR="00E11418">
        <w:rPr>
          <w:rFonts w:ascii="TH SarabunPSK" w:hAnsi="TH SarabunPSK" w:cs="TH SarabunPSK" w:hint="cs"/>
          <w:sz w:val="34"/>
          <w:szCs w:val="34"/>
          <w:cs/>
        </w:rPr>
        <w:t>ที่ประมูลได้</w:t>
      </w:r>
      <w:r w:rsidR="008669CA">
        <w:rPr>
          <w:rFonts w:ascii="TH SarabunPSK" w:hAnsi="TH SarabunPSK" w:cs="TH SarabunPSK" w:hint="cs"/>
          <w:sz w:val="34"/>
          <w:szCs w:val="34"/>
          <w:cs/>
        </w:rPr>
        <w:t>ไป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เปิดให้บริการ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4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เช่นนี้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ผู้ใช้บริการจะสามารถหาซื้ออุปกรณ์โทรศัพท์เคลื่อนที่ระบบ </w:t>
      </w:r>
      <w:r w:rsidR="00865200">
        <w:rPr>
          <w:rFonts w:ascii="TH SarabunPSK" w:hAnsi="TH SarabunPSK" w:cs="TH SarabunPSK" w:hint="cs"/>
          <w:sz w:val="34"/>
          <w:szCs w:val="34"/>
          <w:cs/>
        </w:rPr>
        <w:t>4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ในขณะนี้หรือไม่ และในราคาที่สมเหตุสมผลหรือไม่ หากไม่ได้สำรวจ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ขอให้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8669CA">
        <w:rPr>
          <w:rFonts w:ascii="TH SarabunPSK" w:hAnsi="TH SarabunPSK" w:cs="TH SarabunPSK" w:hint="cs"/>
          <w:sz w:val="34"/>
          <w:szCs w:val="34"/>
          <w:cs/>
        </w:rPr>
        <w:t>ชี้แจงว่า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ทราบหรือไม่ว่าอุปกรณ์โทรศัพท์เคลื่อนที่ที่ใช้บริการ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4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ได้ ในขณะนี้มีจำนวนจำกัดและมีราคาแพง ส่วนอุปกรณ์โทรศัพท์เคลื่อนที่ใช้บริการ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</w:t>
      </w:r>
      <w:r w:rsidR="008669CA">
        <w:rPr>
          <w:rFonts w:ascii="TH SarabunPSK" w:hAnsi="TH SarabunPSK" w:cs="TH SarabunPSK"/>
          <w:sz w:val="34"/>
          <w:szCs w:val="34"/>
          <w:cs/>
        </w:rPr>
        <w:br/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ก็ยังมีราคาแพงกว่าโทรศัพท์มือถือระบบ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อยู่มาก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การเร่งให้เปิดบริการ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4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โดยเร่งประมูลทันทีย่อมจะทำให้ประชาชนผู้ใช้บริการกลุ่มที่มีรายได้น้อยเดือดร้อน 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จึงขอถามว่า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เหตุใด </w:t>
      </w:r>
      <w:r w:rsidRPr="00A34EDC">
        <w:rPr>
          <w:rFonts w:ascii="TH SarabunPSK" w:hAnsi="TH SarabunPSK" w:cs="TH SarabunPSK"/>
          <w:sz w:val="34"/>
          <w:szCs w:val="34"/>
        </w:rPr>
        <w:t>TDRI</w:t>
      </w:r>
      <w:r w:rsidR="00260EDD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ภายใต้การนำของ ดร. สมเกียรติ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จึงไม่คำนึงถึงความเดือดร้อนของประชาชน</w:t>
      </w:r>
      <w:r w:rsidR="00A34EDC" w:rsidRPr="00A34EDC">
        <w:rPr>
          <w:rFonts w:ascii="TH SarabunPSK" w:hAnsi="TH SarabunPSK" w:cs="TH SarabunPSK" w:hint="cs"/>
          <w:sz w:val="34"/>
          <w:szCs w:val="34"/>
          <w:cs/>
        </w:rPr>
        <w:t xml:space="preserve"> โดยเฉพาะอย่างยิ่งจะมี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F5C4C" w:rsidRPr="00A34EDC">
        <w:rPr>
          <w:rFonts w:ascii="TH SarabunPSK" w:hAnsi="TH SarabunPSK" w:cs="TH SarabunPSK" w:hint="cs"/>
          <w:sz w:val="34"/>
          <w:szCs w:val="34"/>
          <w:cs/>
        </w:rPr>
        <w:t>ใคร</w:t>
      </w:r>
      <w:r w:rsidR="00A34EDC" w:rsidRPr="00A34EDC">
        <w:rPr>
          <w:rFonts w:ascii="TH SarabunPSK" w:hAnsi="TH SarabunPSK" w:cs="TH SarabunPSK" w:hint="cs"/>
          <w:sz w:val="34"/>
          <w:szCs w:val="34"/>
          <w:cs/>
        </w:rPr>
        <w:t>สามารถ</w:t>
      </w:r>
      <w:r w:rsidR="002F5C4C" w:rsidRPr="00A34EDC">
        <w:rPr>
          <w:rFonts w:ascii="TH SarabunPSK" w:hAnsi="TH SarabunPSK" w:cs="TH SarabunPSK" w:hint="cs"/>
          <w:sz w:val="34"/>
          <w:szCs w:val="34"/>
          <w:cs/>
        </w:rPr>
        <w:t xml:space="preserve">ตอบได้ว่า ผู้ชนะการประมูล จะตัดสินใจเริ่มให้บริการที่ประมูลคลื่นได้ในระบบใด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="002F5C4C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เดิม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2F5C4C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หรือ</w:t>
      </w:r>
      <w:r w:rsidR="004B743D">
        <w:rPr>
          <w:rFonts w:ascii="TH SarabunPSK" w:hAnsi="TH SarabunPSK" w:cs="TH SarabunPSK"/>
          <w:sz w:val="34"/>
          <w:szCs w:val="34"/>
          <w:cs/>
        </w:rPr>
        <w:br/>
      </w:r>
      <w:r w:rsidR="00865200">
        <w:rPr>
          <w:rFonts w:ascii="TH SarabunPSK" w:hAnsi="TH SarabunPSK" w:cs="TH SarabunPSK" w:hint="cs"/>
          <w:sz w:val="34"/>
          <w:szCs w:val="34"/>
          <w:cs/>
        </w:rPr>
        <w:t>4</w:t>
      </w:r>
      <w:r w:rsidR="002F5C4C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เพื</w:t>
      </w:r>
      <w:r w:rsidR="008C5DC6" w:rsidRPr="00A34EDC">
        <w:rPr>
          <w:rFonts w:ascii="TH SarabunPSK" w:hAnsi="TH SarabunPSK" w:cs="TH SarabunPSK" w:hint="cs"/>
          <w:sz w:val="34"/>
          <w:szCs w:val="34"/>
          <w:cs/>
        </w:rPr>
        <w:t>่ออนาคต</w:t>
      </w:r>
      <w:r w:rsidR="00E11418">
        <w:rPr>
          <w:rFonts w:ascii="TH SarabunPSK" w:hAnsi="TH SarabunPSK" w:cs="TH SarabunPSK" w:hint="cs"/>
          <w:sz w:val="34"/>
          <w:szCs w:val="34"/>
          <w:cs/>
        </w:rPr>
        <w:t>กันแน่</w:t>
      </w:r>
      <w:r w:rsidR="008C5DC6" w:rsidRPr="00A34EDC">
        <w:rPr>
          <w:rFonts w:ascii="TH SarabunPSK" w:hAnsi="TH SarabunPSK" w:cs="TH SarabunPSK" w:hint="cs"/>
          <w:sz w:val="34"/>
          <w:szCs w:val="34"/>
          <w:cs/>
        </w:rPr>
        <w:t xml:space="preserve">เพราะคลื่นความถี่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8C5DC6" w:rsidRPr="00A34EDC">
        <w:rPr>
          <w:rFonts w:ascii="TH SarabunPSK" w:hAnsi="TH SarabunPSK" w:cs="TH SarabunPSK" w:hint="cs"/>
          <w:sz w:val="34"/>
          <w:szCs w:val="34"/>
          <w:cs/>
        </w:rPr>
        <w:t xml:space="preserve"> ที่จะว่างจากการหมดสัญญาสัมปทานของ</w:t>
      </w:r>
      <w:r w:rsidR="00180083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8C5DC6" w:rsidRPr="00A34EDC">
        <w:rPr>
          <w:rFonts w:ascii="TH SarabunPSK" w:hAnsi="TH SarabunPSK" w:cs="TH SarabunPSK" w:hint="cs"/>
          <w:sz w:val="34"/>
          <w:szCs w:val="34"/>
          <w:cs/>
        </w:rPr>
        <w:t>ทรูมูฟ</w:t>
      </w:r>
      <w:proofErr w:type="spellEnd"/>
      <w:r w:rsidR="008C5DC6" w:rsidRPr="00A34EDC">
        <w:rPr>
          <w:rFonts w:ascii="TH SarabunPSK" w:hAnsi="TH SarabunPSK" w:cs="TH SarabunPSK" w:hint="cs"/>
          <w:sz w:val="34"/>
          <w:szCs w:val="34"/>
          <w:cs/>
        </w:rPr>
        <w:t xml:space="preserve"> และ </w:t>
      </w:r>
      <w:r w:rsidR="008669CA">
        <w:rPr>
          <w:rFonts w:ascii="TH SarabunPSK" w:hAnsi="TH SarabunPSK" w:cs="TH SarabunPSK"/>
          <w:sz w:val="34"/>
          <w:szCs w:val="34"/>
          <w:cs/>
        </w:rPr>
        <w:br/>
      </w:r>
      <w:r w:rsidR="008C5DC6" w:rsidRPr="00A34EDC">
        <w:rPr>
          <w:rFonts w:ascii="TH SarabunPSK" w:hAnsi="TH SarabunPSK" w:cs="TH SarabunPSK" w:hint="cs"/>
          <w:sz w:val="34"/>
          <w:szCs w:val="34"/>
          <w:cs/>
        </w:rPr>
        <w:t xml:space="preserve">ดีพีซี  รายละ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12</w:t>
      </w:r>
      <w:r w:rsidR="00DA74D8" w:rsidRPr="00A34EDC">
        <w:rPr>
          <w:rFonts w:ascii="TH SarabunPSK" w:hAnsi="TH SarabunPSK" w:cs="TH SarabunPSK" w:hint="cs"/>
          <w:sz w:val="34"/>
          <w:szCs w:val="34"/>
          <w:cs/>
        </w:rPr>
        <w:t>.</w:t>
      </w:r>
      <w:r w:rsidR="00865200">
        <w:rPr>
          <w:rFonts w:ascii="TH SarabunPSK" w:hAnsi="TH SarabunPSK" w:cs="TH SarabunPSK" w:hint="cs"/>
          <w:sz w:val="34"/>
          <w:szCs w:val="34"/>
          <w:cs/>
        </w:rPr>
        <w:t>5</w:t>
      </w:r>
      <w:r w:rsidR="008C5DC6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C5DC6" w:rsidRPr="00A34EDC">
        <w:rPr>
          <w:rFonts w:ascii="TH SarabunPSK" w:hAnsi="TH SarabunPSK" w:cs="TH SarabunPSK"/>
          <w:sz w:val="34"/>
          <w:szCs w:val="34"/>
        </w:rPr>
        <w:t xml:space="preserve">MHz </w:t>
      </w:r>
      <w:r w:rsidR="008C5DC6" w:rsidRPr="00A34EDC">
        <w:rPr>
          <w:rFonts w:ascii="TH SarabunPSK" w:hAnsi="TH SarabunPSK" w:cs="TH SarabunPSK" w:hint="cs"/>
          <w:sz w:val="34"/>
          <w:szCs w:val="34"/>
          <w:cs/>
        </w:rPr>
        <w:t>ไม่ได้อยู่ติดกัน</w:t>
      </w:r>
      <w:r w:rsidR="002F5C4C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012E5A" w:rsidRPr="00A34EDC" w:rsidRDefault="004B743D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หากมีการอ่านประกาศห้าม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ซิม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ดับของ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66E62" w:rsidRPr="00A34EDC">
        <w:rPr>
          <w:rFonts w:ascii="TH SarabunPSK" w:hAnsi="TH SarabunPSK" w:cs="TH SarabunPSK"/>
          <w:sz w:val="34"/>
          <w:szCs w:val="34"/>
        </w:rPr>
        <w:t>TDRI</w:t>
      </w:r>
      <w:r w:rsidR="00B66E62">
        <w:rPr>
          <w:rFonts w:ascii="TH SarabunPSK" w:hAnsi="TH SarabunPSK" w:cs="TH SarabunPSK"/>
          <w:sz w:val="34"/>
          <w:szCs w:val="34"/>
        </w:rPr>
        <w:t xml:space="preserve"> </w:t>
      </w:r>
      <w:r w:rsidR="00A34EDC" w:rsidRPr="00A34EDC">
        <w:rPr>
          <w:rFonts w:ascii="TH SarabunPSK" w:hAnsi="TH SarabunPSK" w:cs="TH SarabunPSK" w:hint="cs"/>
          <w:sz w:val="34"/>
          <w:szCs w:val="34"/>
          <w:cs/>
        </w:rPr>
        <w:t>โดย ดร. สมเกียรติ</w:t>
      </w:r>
      <w:r w:rsidR="00B66E6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ก็</w:t>
      </w:r>
      <w:r w:rsidR="001F79CB" w:rsidRPr="00A34EDC">
        <w:rPr>
          <w:rFonts w:ascii="TH SarabunPSK" w:hAnsi="TH SarabunPSK" w:cs="TH SarabunPSK" w:hint="cs"/>
          <w:sz w:val="34"/>
          <w:szCs w:val="34"/>
          <w:cs/>
        </w:rPr>
        <w:t>ย่อม</w:t>
      </w:r>
      <w:r>
        <w:rPr>
          <w:rFonts w:ascii="TH SarabunPSK" w:hAnsi="TH SarabunPSK" w:cs="TH SarabunPSK" w:hint="cs"/>
          <w:sz w:val="34"/>
          <w:szCs w:val="34"/>
          <w:cs/>
        </w:rPr>
        <w:t>จะ</w:t>
      </w:r>
      <w:r w:rsidR="001F79CB" w:rsidRPr="00A34EDC">
        <w:rPr>
          <w:rFonts w:ascii="TH SarabunPSK" w:hAnsi="TH SarabunPSK" w:cs="TH SarabunPSK" w:hint="cs"/>
          <w:sz w:val="34"/>
          <w:szCs w:val="34"/>
          <w:cs/>
        </w:rPr>
        <w:t>ทราบว่าหากไม่มีการออกประกาศห้าม</w:t>
      </w:r>
      <w:proofErr w:type="spellStart"/>
      <w:r w:rsidR="001F79CB" w:rsidRPr="00A34EDC">
        <w:rPr>
          <w:rFonts w:ascii="TH SarabunPSK" w:hAnsi="TH SarabunPSK" w:cs="TH SarabunPSK" w:hint="cs"/>
          <w:sz w:val="34"/>
          <w:szCs w:val="34"/>
          <w:cs/>
        </w:rPr>
        <w:t>ซิม</w:t>
      </w:r>
      <w:proofErr w:type="spellEnd"/>
      <w:r w:rsidR="001F79CB" w:rsidRPr="00A34EDC">
        <w:rPr>
          <w:rFonts w:ascii="TH SarabunPSK" w:hAnsi="TH SarabunPSK" w:cs="TH SarabunPSK" w:hint="cs"/>
          <w:sz w:val="34"/>
          <w:szCs w:val="34"/>
          <w:cs/>
        </w:rPr>
        <w:t>ดับ จะทำให้เกิดสภาวะ</w:t>
      </w:r>
      <w:proofErr w:type="spellStart"/>
      <w:r w:rsidR="001F79CB" w:rsidRPr="00A34EDC">
        <w:rPr>
          <w:rFonts w:ascii="TH SarabunPSK" w:hAnsi="TH SarabunPSK" w:cs="TH SarabunPSK" w:hint="cs"/>
          <w:sz w:val="34"/>
          <w:szCs w:val="34"/>
          <w:cs/>
        </w:rPr>
        <w:t>ซิม</w:t>
      </w:r>
      <w:proofErr w:type="spellEnd"/>
      <w:r w:rsidR="001F79CB" w:rsidRPr="00A34EDC">
        <w:rPr>
          <w:rFonts w:ascii="TH SarabunPSK" w:hAnsi="TH SarabunPSK" w:cs="TH SarabunPSK" w:hint="cs"/>
          <w:sz w:val="34"/>
          <w:szCs w:val="34"/>
          <w:cs/>
        </w:rPr>
        <w:t>ดับ แล้วทำให้ผู้ใช้บริการต้องโอนย้ายไปยัง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>ผู้</w:t>
      </w:r>
      <w:r w:rsidR="00B66E62">
        <w:rPr>
          <w:rFonts w:ascii="TH SarabunPSK" w:hAnsi="TH SarabunPSK" w:cs="TH SarabunPSK" w:hint="cs"/>
          <w:sz w:val="34"/>
          <w:szCs w:val="34"/>
          <w:cs/>
        </w:rPr>
        <w:t xml:space="preserve">ประกอบการที่ให้บริการ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="00B66E62">
        <w:rPr>
          <w:rFonts w:ascii="TH SarabunPSK" w:hAnsi="TH SarabunPSK" w:cs="TH SarabunPSK" w:hint="cs"/>
          <w:sz w:val="34"/>
          <w:szCs w:val="34"/>
          <w:cs/>
        </w:rPr>
        <w:t xml:space="preserve"> จี ค่าย</w:t>
      </w:r>
      <w:r w:rsidR="00860945" w:rsidRPr="00A34EDC">
        <w:rPr>
          <w:rFonts w:ascii="TH SarabunPSK" w:hAnsi="TH SarabunPSK" w:cs="TH SarabunPSK" w:hint="cs"/>
          <w:sz w:val="34"/>
          <w:szCs w:val="34"/>
          <w:cs/>
        </w:rPr>
        <w:t xml:space="preserve">ที่สัมปทานยังเหลืออีกหลายปี ซึ่งหากเป็นเช่นนั้น </w:t>
      </w:r>
      <w:r w:rsidR="004C55E7">
        <w:rPr>
          <w:rFonts w:ascii="TH SarabunPSK" w:hAnsi="TH SarabunPSK" w:cs="TH SarabunPSK" w:hint="cs"/>
          <w:sz w:val="34"/>
          <w:szCs w:val="34"/>
          <w:cs/>
        </w:rPr>
        <w:t>จะเกิดการผูก</w:t>
      </w:r>
      <w:r w:rsidR="00860945" w:rsidRPr="00A34EDC">
        <w:rPr>
          <w:rFonts w:ascii="TH SarabunPSK" w:hAnsi="TH SarabunPSK" w:cs="TH SarabunPSK" w:hint="cs"/>
          <w:sz w:val="34"/>
          <w:szCs w:val="34"/>
          <w:cs/>
        </w:rPr>
        <w:t xml:space="preserve">ขาดตลาดบริการ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="00860945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ทำให้กระทบต่อหลักการแข่งขันโดยเสรีอย่างเป็นธรรม</w:t>
      </w:r>
      <w:r w:rsidR="001F79CB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 xml:space="preserve"> เหตุใด </w:t>
      </w:r>
      <w:r w:rsidR="00012E5A"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 xml:space="preserve">จึงมีข้อเสนอที่จะส่งผลให้เกิดการผูกขาดการให้บริการ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="00012E5A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</w:t>
      </w:r>
    </w:p>
    <w:p w:rsidR="00012E5A" w:rsidRPr="00A34EDC" w:rsidRDefault="00012E5A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/>
          <w:sz w:val="34"/>
          <w:szCs w:val="34"/>
        </w:rPr>
        <w:t>TDRI</w:t>
      </w:r>
      <w:r w:rsidR="00A34EDC"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="00A34EDC" w:rsidRPr="00A34EDC">
        <w:rPr>
          <w:rFonts w:ascii="TH SarabunPSK" w:hAnsi="TH SarabunPSK" w:cs="TH SarabunPSK" w:hint="cs"/>
          <w:sz w:val="34"/>
          <w:szCs w:val="34"/>
          <w:cs/>
        </w:rPr>
        <w:t>โดย ดร. สมเกียรติ</w:t>
      </w:r>
      <w:r w:rsidRPr="00A34EDC">
        <w:rPr>
          <w:rFonts w:ascii="TH SarabunPSK" w:hAnsi="TH SarabunPSK" w:cs="TH SarabunPSK"/>
          <w:sz w:val="34"/>
          <w:szCs w:val="34"/>
        </w:rPr>
        <w:t xml:space="preserve">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ย่อมทราบอยู่แล้วว่า ประกาศห้าม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ซิม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>ดับ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เป็นการกำหนด “หน้าที่ให้ผู้ให้บริการห้ามหยุดการให้บริการ โดยไม่ได้เป็นการให้ “สิทธิ” แก่ผู้ประกอบการเพราะ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ไม่ได้เป็นการจัดส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>รรคลื่นความถี่ใหม่ ทั้งไม่ได้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ขัดต่อ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 xml:space="preserve"> พ.ร.บ.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องค์กรจัดสรรคลื่นความถี่ฯ พ.ศ.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2553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เนื่องจาก </w:t>
      </w:r>
      <w:r w:rsidR="00E11418">
        <w:rPr>
          <w:rFonts w:ascii="TH SarabunPSK" w:hAnsi="TH SarabunPSK" w:cs="TH SarabunPSK"/>
          <w:sz w:val="34"/>
          <w:szCs w:val="34"/>
          <w:cs/>
        </w:rPr>
        <w:br/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ทั้ง พ.ร.บ. องค์การจัดสรรคลื่นความถี่ฯ พ.ศ.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2553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และแผนแม่บทฯ บัญญัติให้ต้องคืนคลื่นเมื่อสัมปทานสิ้นสุด และให้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นำมาจัดสรร แต่ก่อนที่จะจัดสรรในช่วงเปลี่ยนผ่าน กฎหมายไม่ได้บัญญัติไว้ว่า จะเยียวยาปัญหาของผู้ใช้บริการที่ค้างอยู่ในระบบอย่างไร เมื่อพิจารณาจากบทบัญญัติของรัฐธรรมนูญ มาตรา </w:t>
      </w:r>
      <w:r w:rsidR="00865200">
        <w:rPr>
          <w:rFonts w:ascii="TH SarabunPSK" w:hAnsi="TH SarabunPSK" w:cs="TH SarabunPSK" w:hint="cs"/>
          <w:sz w:val="34"/>
          <w:szCs w:val="34"/>
          <w:cs/>
        </w:rPr>
        <w:t>47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ก็บัญญัติไว้อย่างชัดเจนว่า การจัดสรรคลื่นและกำกับดูแลของ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ะต้องคำนึงถึงประโยชน์สูงสุดของประชาชนโดยไม่ได้ให้ไปดูประเด็นเรื่องการแข่งขันโดยเสรีอย่างเป็นธรรมเป็นหลัก แล้วดูประโยชน์สูงสุดของประชาชนเป็นรอง เหตุใด </w:t>
      </w:r>
      <w:r w:rsidRPr="00A34EDC">
        <w:rPr>
          <w:rFonts w:ascii="TH SarabunPSK" w:hAnsi="TH SarabunPSK" w:cs="TH SarabunPSK"/>
          <w:sz w:val="34"/>
          <w:szCs w:val="34"/>
        </w:rPr>
        <w:t>TDRI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จึงเสนอแนวทางที่ไม่คำนึงถึงประโยชน์ของประชาชน</w:t>
      </w:r>
      <w:r w:rsidR="00E11418">
        <w:rPr>
          <w:rFonts w:ascii="TH SarabunPSK" w:hAnsi="TH SarabunPSK" w:cs="TH SarabunPSK" w:hint="cs"/>
          <w:sz w:val="34"/>
          <w:szCs w:val="34"/>
          <w:cs/>
        </w:rPr>
        <w:t>เห็นหลัก แต่กลับ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เสนอแนวทางที่จะทำให้ กทค. กระทำผิดเจตนารมณ์ของรัฐธรรมนูญ  </w:t>
      </w:r>
    </w:p>
    <w:p w:rsidR="00A54FD2" w:rsidRPr="00A34EDC" w:rsidRDefault="00012E5A" w:rsidP="00E1566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เหตุใด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A34EDC" w:rsidRPr="00A34EDC">
        <w:rPr>
          <w:rFonts w:ascii="TH SarabunPSK" w:hAnsi="TH SarabunPSK" w:cs="TH SarabunPSK" w:hint="cs"/>
          <w:sz w:val="34"/>
          <w:szCs w:val="34"/>
          <w:cs/>
        </w:rPr>
        <w:t xml:space="preserve">โดย ดร. สมเกียรติ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จึงอ้างแต่เฉพาะ พ.ร.บ. องค์กรจัดสรรคลื่นความถี่ฯ พ.ศ.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2553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โดยไม่ได้ดูบทบัญญัติในรัฐธรรมนูญ ซึ่งเป็นบทบัญญัติกฎหมายในลำดับสูงสุด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รู้หรือไม่ว่า พ.ร.บ. จัดสรรคลื่นความถี่ฯ พ.ศ.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2553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ที่ ดร. สม</w:t>
      </w:r>
      <w:r w:rsidR="000D06BF">
        <w:rPr>
          <w:rFonts w:ascii="TH SarabunPSK" w:hAnsi="TH SarabunPSK" w:cs="TH SarabunPSK" w:hint="cs"/>
          <w:sz w:val="34"/>
          <w:szCs w:val="34"/>
          <w:cs/>
        </w:rPr>
        <w:t>เ</w:t>
      </w:r>
      <w:r w:rsidR="004B743D">
        <w:rPr>
          <w:rFonts w:ascii="TH SarabunPSK" w:hAnsi="TH SarabunPSK" w:cs="TH SarabunPSK" w:hint="cs"/>
          <w:sz w:val="34"/>
          <w:szCs w:val="34"/>
          <w:cs/>
        </w:rPr>
        <w:t>กียรติ มีส่วนในการยกร่าง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เป็นกฎหมายที่มีปัญหา</w:t>
      </w:r>
      <w:r w:rsidR="004B743D">
        <w:rPr>
          <w:rFonts w:ascii="TH SarabunPSK" w:hAnsi="TH SarabunPSK" w:cs="TH SarabunPSK" w:hint="cs"/>
          <w:sz w:val="34"/>
          <w:szCs w:val="34"/>
          <w:cs/>
        </w:rPr>
        <w:lastRenderedPageBreak/>
        <w:t xml:space="preserve">อย่างยิ่ง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มีช่องโหว่มากมาย</w:t>
      </w:r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จนทำให้ </w:t>
      </w:r>
      <w:proofErr w:type="spellStart"/>
      <w:r w:rsidR="004B743D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4B743D">
        <w:rPr>
          <w:rFonts w:ascii="TH SarabunPSK" w:hAnsi="TH SarabunPSK" w:cs="TH SarabunPSK" w:hint="cs"/>
          <w:sz w:val="34"/>
          <w:szCs w:val="34"/>
          <w:cs/>
        </w:rPr>
        <w:t xml:space="preserve"> และกระทรวงไอซีที เห็นพ้องตรงกันว่าจะต้องรีบดำเนินการแก้ไข ทั้งนี้ กฎหมายดังกล่าว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ไม่ได้มีบทบัญญัติที่จะเยี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ยวยาในกรณีที่มีผู้ใช้บริการเดือด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ร้อนในระหว่างการเปลี่ยนผ่าน </w:t>
      </w:r>
      <w:r w:rsidR="004B743D">
        <w:rPr>
          <w:rFonts w:ascii="TH SarabunPSK" w:hAnsi="TH SarabunPSK" w:cs="TH SarabunPSK" w:hint="cs"/>
          <w:sz w:val="34"/>
          <w:szCs w:val="34"/>
          <w:cs/>
        </w:rPr>
        <w:t>ฉะนั้น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เมื่อกฎหมาย</w:t>
      </w:r>
      <w:r w:rsidR="00244C8D" w:rsidRPr="00A34EDC">
        <w:rPr>
          <w:rFonts w:ascii="TH SarabunPSK" w:hAnsi="TH SarabunPSK" w:cs="TH SarabunPSK" w:hint="cs"/>
          <w:sz w:val="34"/>
          <w:szCs w:val="34"/>
          <w:cs/>
        </w:rPr>
        <w:t>ในลำดับพระราชบัญญัติ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มีช่อ</w:t>
      </w:r>
      <w:r w:rsidR="00244C8D" w:rsidRPr="00A34EDC">
        <w:rPr>
          <w:rFonts w:ascii="TH SarabunPSK" w:hAnsi="TH SarabunPSK" w:cs="TH SarabunPSK" w:hint="cs"/>
          <w:sz w:val="34"/>
          <w:szCs w:val="34"/>
          <w:cs/>
        </w:rPr>
        <w:t>ง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โหว่</w:t>
      </w:r>
      <w:r w:rsidR="00244C8D" w:rsidRPr="00A34EDC">
        <w:rPr>
          <w:rFonts w:ascii="TH SarabunPSK" w:hAnsi="TH SarabunPSK" w:cs="TH SarabunPSK" w:hint="cs"/>
          <w:sz w:val="34"/>
          <w:szCs w:val="34"/>
          <w:cs/>
        </w:rPr>
        <w:t xml:space="preserve"> แต่ยังมีบทบัญญัติของรัฐธรรมนูญและกฎหมายในลำดับพระราชบัญญัติ เช่น พ.ร.บ. ประกอบกิจการโทรคมนาคมฯ ยังสามารถใช้และตีความให้เกิดประโยชน์และปกป้องสิทธิของประชาชนได้ เหตุใด </w:t>
      </w:r>
      <w:r w:rsidR="00244C8D"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244C8D" w:rsidRPr="00A34EDC">
        <w:rPr>
          <w:rFonts w:ascii="TH SarabunPSK" w:hAnsi="TH SarabunPSK" w:cs="TH SarabunPSK" w:hint="cs"/>
          <w:sz w:val="34"/>
          <w:szCs w:val="34"/>
          <w:cs/>
        </w:rPr>
        <w:t>จึงเลือกแนวทางที่ใช้และตีความกฎหมายในทาง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ที่อาจส่งผลทำให้ประชาชนผู้ใช้บริการเดือดร้อน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 </w:t>
      </w:r>
    </w:p>
    <w:p w:rsidR="00A54FD2" w:rsidRPr="00A34EDC" w:rsidRDefault="00A54FD2" w:rsidP="00A34EDC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ไม่มีบทบัญญัติใดในรัฐธรรมนูญและพ.ร.บ. องค์กรจัดสรรคลื่นความถี่ฯ พ.ศ.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2553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ที่กำหนดให้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ต้องเร่งรัดจัดการประมูลฯ ก่อนสิ้นสุดสัมปทาน ตรงกันข้าม มาตรา </w:t>
      </w:r>
      <w:r w:rsidR="00865200">
        <w:rPr>
          <w:rFonts w:ascii="TH SarabunPSK" w:hAnsi="TH SarabunPSK" w:cs="TH SarabunPSK" w:hint="cs"/>
          <w:sz w:val="34"/>
          <w:szCs w:val="34"/>
          <w:cs/>
        </w:rPr>
        <w:t>45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แห่ง พ.ร.บ. องค์กรจัดสรรคลื่นความถี่ฯ พ.ศ.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2553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ให้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จัดสรรคลื่นความถี่ โดยการประมูลตามหลักเกณฑ์ ที่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ประกาศ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กำหนด จึงเห็นได้ชัดว่า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กฎหมาย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ให้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ใช้ดุลพินิจกำหนดหลักเกณฑ์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วิธีการ ระยะเวลา และเงื่อนไข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และจัดประมูลในช่วงเวลาที่เหมาะสม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ด้วยเหตุนี้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A34EDC" w:rsidRPr="00A34EDC">
        <w:rPr>
          <w:rFonts w:ascii="TH SarabunPSK" w:hAnsi="TH SarabunPSK" w:cs="TH SarabunPSK" w:hint="cs"/>
          <w:sz w:val="34"/>
          <w:szCs w:val="34"/>
          <w:cs/>
        </w:rPr>
        <w:t xml:space="preserve">โดย ดร. สมเกียรติ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ทราบหรือไม่ว่า หลักเกณฑ์สำคัญในการจัดสรรคลื่นความถี่ คือ ต้องกลับไปดูที่มาตรา </w:t>
      </w:r>
      <w:r w:rsidR="00865200">
        <w:rPr>
          <w:rFonts w:ascii="TH SarabunPSK" w:hAnsi="TH SarabunPSK" w:cs="TH SarabunPSK" w:hint="cs"/>
          <w:sz w:val="34"/>
          <w:szCs w:val="34"/>
          <w:cs/>
        </w:rPr>
        <w:t>47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แห่งรัฐธรรมนูญฯ ว่าจะต้องคำนึงถึงประโยชน์สูงสุดของประชาชน ฉะนั้น หาก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เร่งรัดประมูลโดยนำเอากรอบการสิ้นสุดสัมปทานมาคำนึงถึงแล้วทำให้ประชาชนที่อยู่ในระบบและใช้บริการ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จำนวนกว่า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17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ล้านคนเดือ</w:t>
      </w:r>
      <w:r w:rsidR="008669CA">
        <w:rPr>
          <w:rFonts w:ascii="TH SarabunPSK" w:hAnsi="TH SarabunPSK" w:cs="TH SarabunPSK" w:hint="cs"/>
          <w:sz w:val="34"/>
          <w:szCs w:val="34"/>
          <w:cs/>
        </w:rPr>
        <w:t>ด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ร้อน จะเป็นการคำนึงถึงประโยชน์สูงสุดของประชาชนหรือไม่ </w:t>
      </w:r>
    </w:p>
    <w:p w:rsidR="00691663" w:rsidRPr="004B743D" w:rsidRDefault="00A54FD2" w:rsidP="00A34EDC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หาก กทค. เชื่อตาม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ในการเร่งจัดประมูลก่อนวันสิ้นสุดสัมปทาน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โดยไม่มีการออกประกาศห้าม</w:t>
      </w:r>
      <w:proofErr w:type="spellStart"/>
      <w:r w:rsidR="00E11418">
        <w:rPr>
          <w:rFonts w:ascii="TH SarabunPSK" w:hAnsi="TH SarabunPSK" w:cs="TH SarabunPSK" w:hint="cs"/>
          <w:sz w:val="34"/>
          <w:szCs w:val="34"/>
          <w:cs/>
        </w:rPr>
        <w:t>ซิม</w:t>
      </w:r>
      <w:proofErr w:type="spellEnd"/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ดับ </w:t>
      </w:r>
      <w:r w:rsidR="008669CA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4C55E7">
        <w:rPr>
          <w:rFonts w:ascii="TH SarabunPSK" w:hAnsi="TH SarabunPSK" w:cs="TH SarabunPSK" w:hint="cs"/>
          <w:sz w:val="34"/>
          <w:szCs w:val="34"/>
          <w:cs/>
        </w:rPr>
        <w:t xml:space="preserve">ไม่ศึกษาให้รอบคอบ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แล้วเกิดความเสียหายทำให้การประมูลคลื่น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ต้องล้มเหลว</w:t>
      </w:r>
      <w:r w:rsidR="00691663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11418">
        <w:rPr>
          <w:rFonts w:ascii="TH SarabunPSK" w:hAnsi="TH SarabunPSK" w:cs="TH SarabunPSK" w:hint="cs"/>
          <w:sz w:val="34"/>
          <w:szCs w:val="34"/>
          <w:cs/>
        </w:rPr>
        <w:t>ประชาชนต้องตกค้างอยู่ในระบบเป็นจำนวนมาก เกิดสภาวะ “</w:t>
      </w:r>
      <w:proofErr w:type="spellStart"/>
      <w:r w:rsidR="00E11418">
        <w:rPr>
          <w:rFonts w:ascii="TH SarabunPSK" w:hAnsi="TH SarabunPSK" w:cs="TH SarabunPSK" w:hint="cs"/>
          <w:sz w:val="34"/>
          <w:szCs w:val="34"/>
          <w:cs/>
        </w:rPr>
        <w:t>ซิม</w:t>
      </w:r>
      <w:proofErr w:type="spellEnd"/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ดับ” </w:t>
      </w:r>
      <w:r w:rsidR="00691663" w:rsidRPr="004B743D">
        <w:rPr>
          <w:rFonts w:ascii="TH SarabunPSK" w:hAnsi="TH SarabunPSK" w:cs="TH SarabunPSK"/>
          <w:b/>
          <w:bCs/>
          <w:sz w:val="34"/>
          <w:szCs w:val="34"/>
        </w:rPr>
        <w:t xml:space="preserve">TDRI </w:t>
      </w:r>
      <w:r w:rsidR="008669CA" w:rsidRPr="004B743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ภายใต้การนำของ </w:t>
      </w:r>
      <w:r w:rsidR="008669CA" w:rsidRPr="004B743D">
        <w:rPr>
          <w:rFonts w:ascii="TH SarabunPSK" w:hAnsi="TH SarabunPSK" w:cs="TH SarabunPSK"/>
          <w:b/>
          <w:bCs/>
          <w:sz w:val="34"/>
          <w:szCs w:val="34"/>
          <w:cs/>
        </w:rPr>
        <w:br/>
      </w:r>
      <w:r w:rsidR="008669CA" w:rsidRPr="004B743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ดร. สมเกียรติ </w:t>
      </w:r>
      <w:r w:rsidR="00691663" w:rsidRPr="004B743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จะออกมาแสดงความรับผิดชอบหรือไม่ และประชาชนกว่า </w:t>
      </w:r>
      <w:r w:rsidR="00865200">
        <w:rPr>
          <w:rFonts w:ascii="TH SarabunPSK" w:hAnsi="TH SarabunPSK" w:cs="TH SarabunPSK" w:hint="cs"/>
          <w:b/>
          <w:bCs/>
          <w:sz w:val="34"/>
          <w:szCs w:val="34"/>
          <w:cs/>
        </w:rPr>
        <w:t>17</w:t>
      </w:r>
      <w:r w:rsidR="00691663" w:rsidRPr="004B743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ล้านคนที่เดือดร้อนจาก</w:t>
      </w:r>
      <w:proofErr w:type="spellStart"/>
      <w:r w:rsidR="00691663" w:rsidRPr="004B743D">
        <w:rPr>
          <w:rFonts w:ascii="TH SarabunPSK" w:hAnsi="TH SarabunPSK" w:cs="TH SarabunPSK" w:hint="cs"/>
          <w:b/>
          <w:bCs/>
          <w:sz w:val="34"/>
          <w:szCs w:val="34"/>
          <w:cs/>
        </w:rPr>
        <w:t>ซิม</w:t>
      </w:r>
      <w:proofErr w:type="spellEnd"/>
      <w:r w:rsidR="00691663" w:rsidRPr="004B743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ดับจะสามารถฟ้องร้องเรียกค่าเสียหายจาก </w:t>
      </w:r>
      <w:r w:rsidR="00691663" w:rsidRPr="004B743D">
        <w:rPr>
          <w:rFonts w:ascii="TH SarabunPSK" w:hAnsi="TH SarabunPSK" w:cs="TH SarabunPSK"/>
          <w:b/>
          <w:bCs/>
          <w:sz w:val="34"/>
          <w:szCs w:val="34"/>
        </w:rPr>
        <w:t xml:space="preserve">TDRI </w:t>
      </w:r>
      <w:r w:rsidR="00691663" w:rsidRPr="004B743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ได้หรือไม่ </w:t>
      </w:r>
    </w:p>
    <w:p w:rsidR="0082633A" w:rsidRDefault="00691663" w:rsidP="0082633A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การที่ </w:t>
      </w:r>
      <w:r w:rsidRPr="00A34EDC">
        <w:rPr>
          <w:rFonts w:ascii="TH SarabunPSK" w:hAnsi="TH SarabunPSK" w:cs="TH SarabunPSK"/>
          <w:sz w:val="34"/>
          <w:szCs w:val="34"/>
        </w:rPr>
        <w:t>TDRI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34EDC" w:rsidRPr="00A34EDC">
        <w:rPr>
          <w:rFonts w:ascii="TH SarabunPSK" w:hAnsi="TH SarabunPSK" w:cs="TH SarabunPSK" w:hint="cs"/>
          <w:sz w:val="34"/>
          <w:szCs w:val="34"/>
          <w:cs/>
        </w:rPr>
        <w:t>โดย ดร. สมเกียรติ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เสนอให้เร่งรัดประมูลคลื่น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1800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ที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>่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ให้บริการ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</w:t>
      </w:r>
      <w:r w:rsidR="00680488">
        <w:rPr>
          <w:rFonts w:ascii="TH SarabunPSK" w:hAnsi="TH SarabunPSK" w:cs="TH SarabunPSK"/>
          <w:sz w:val="34"/>
          <w:szCs w:val="34"/>
          <w:cs/>
        </w:rPr>
        <w:br/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ก่อนสิ้นสุดสัมปทาน โดยเชื่อว่าจะสามารถโอนย้ายผู้ใช้บริการ </w:t>
      </w:r>
      <w:r w:rsidR="00865200">
        <w:rPr>
          <w:rFonts w:ascii="TH SarabunPSK" w:hAnsi="TH SarabunPSK" w:cs="TH SarabunPSK" w:hint="cs"/>
          <w:sz w:val="34"/>
          <w:szCs w:val="34"/>
          <w:cs/>
        </w:rPr>
        <w:t>2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ได้สำเร็จ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เอาแนวปฏิบัติจ</w:t>
      </w:r>
      <w:r w:rsidR="00A34EDC" w:rsidRPr="00A34EDC">
        <w:rPr>
          <w:rFonts w:ascii="TH SarabunPSK" w:hAnsi="TH SarabunPSK" w:cs="TH SarabunPSK" w:hint="cs"/>
          <w:sz w:val="34"/>
          <w:szCs w:val="34"/>
          <w:cs/>
        </w:rPr>
        <w:t>ากประเทศใด และมีแนวปฏิบัติสามารถ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รองรับแนวคิดของ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="007D6687" w:rsidRPr="00A34EDC">
        <w:rPr>
          <w:rFonts w:ascii="TH SarabunPSK" w:hAnsi="TH SarabunPSK" w:cs="TH SarabunPSK" w:hint="cs"/>
          <w:sz w:val="34"/>
          <w:szCs w:val="34"/>
          <w:cs/>
        </w:rPr>
        <w:t>หรือไม่ มีองค์กรระหว่างประเทศ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ใดที่รองรับแนวคิดของ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และ กทค. จะเชื่อได้อย่างไรว่า สิ่งที่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เสนอเป็นสิ่งที่ถูกต้อง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เพราะขนาดหลักเกณฑ์เรื่อง </w:t>
      </w:r>
      <w:r w:rsidR="00B66E62">
        <w:rPr>
          <w:rFonts w:ascii="TH SarabunPSK" w:hAnsi="TH SarabunPSK" w:cs="TH SarabunPSK"/>
          <w:sz w:val="34"/>
          <w:szCs w:val="34"/>
        </w:rPr>
        <w:t xml:space="preserve">N-1 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669CA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สนับสนุนในช่วงที่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กทช.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จัดประมูล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เมื่อ </w:t>
      </w:r>
      <w:proofErr w:type="spellStart"/>
      <w:r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ได้ตรวจสอบจากแนวปฏิบัติสากลและแนวปฏิบัติของประเทศต่างๆ ที่จัดประมูลคลื่นแล้วพบว่า เป็นหลักเกณฑ์ที่ไม่ได้รับการยอมรับ และประ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เทศที่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เคยนำ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60EDD" w:rsidRPr="00A34EDC">
        <w:rPr>
          <w:rFonts w:ascii="TH SarabunPSK" w:hAnsi="TH SarabunPSK" w:cs="TH SarabunPSK"/>
          <w:sz w:val="34"/>
          <w:szCs w:val="34"/>
        </w:rPr>
        <w:t xml:space="preserve">N-1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มาใช้ก็ประสบความล้มเหลวจนเลิกใช้ไปแล้ว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นอกจากนี้ ที่เคยมีการโจมตี </w:t>
      </w:r>
      <w:proofErr w:type="spellStart"/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ว่า จัดประมูล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ล้มเหลว ทำให้ประ</w:t>
      </w:r>
      <w:r w:rsidR="008669CA">
        <w:rPr>
          <w:rFonts w:ascii="TH SarabunPSK" w:hAnsi="TH SarabunPSK" w:cs="TH SarabunPSK" w:hint="cs"/>
          <w:sz w:val="34"/>
          <w:szCs w:val="34"/>
          <w:cs/>
        </w:rPr>
        <w:t>เทศ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ชาติเสียหาย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ก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ว่าหนึ่งหมื่นล้านบาท นั้น มาถึงวันนี้ จะเห็นว่าข้อกล่าวหาที่นำมาโจมตี </w:t>
      </w:r>
      <w:proofErr w:type="spellStart"/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เป็นเรื่องที่คลาดเคลื่อน เพราะการจัดประมูล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ของ </w:t>
      </w:r>
      <w:proofErr w:type="spellStart"/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260EDD" w:rsidRPr="00A34EDC">
        <w:rPr>
          <w:rFonts w:ascii="TH SarabunPSK" w:hAnsi="TH SarabunPSK" w:cs="TH SarabunPSK" w:hint="cs"/>
          <w:sz w:val="34"/>
          <w:szCs w:val="34"/>
          <w:cs/>
        </w:rPr>
        <w:t xml:space="preserve"> ได้รับการยอมรับตามมาตรฐานสากล</w:t>
      </w:r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 xml:space="preserve"> โดยมีหลักฐานยืนยันจากผลการศึกษาของ </w:t>
      </w:r>
      <w:r w:rsidR="006A10CE" w:rsidRPr="00A34EDC">
        <w:rPr>
          <w:rFonts w:ascii="TH SarabunPSK" w:hAnsi="TH SarabunPSK" w:cs="TH SarabunPSK"/>
          <w:sz w:val="34"/>
          <w:szCs w:val="34"/>
        </w:rPr>
        <w:t xml:space="preserve">ITU </w:t>
      </w:r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 xml:space="preserve">เรื่องการจัดประมูล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ของ </w:t>
      </w:r>
      <w:proofErr w:type="spellStart"/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 xml:space="preserve"> นอกจากนี้ หากตรวจสอบข้อมูลในทางเศรษฐกิจจะเห็นว่าประเทศไทย</w:t>
      </w:r>
      <w:r w:rsidR="006A10CE" w:rsidRPr="00A34EDC">
        <w:rPr>
          <w:rFonts w:ascii="TH SarabunPSK" w:hAnsi="TH SarabunPSK" w:cs="TH SarabunPSK" w:hint="cs"/>
          <w:sz w:val="34"/>
          <w:szCs w:val="34"/>
          <w:cs/>
        </w:rPr>
        <w:lastRenderedPageBreak/>
        <w:t xml:space="preserve">ได้รับประโยชน์จากความสำเร็จในการที่ </w:t>
      </w:r>
      <w:proofErr w:type="spellStart"/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 xml:space="preserve"> สามารถออกใบอนุญาตให้ใช้คลื่นความถี่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 xml:space="preserve"> จี เป็นผลสำเร็จสามารถคำนวณเป็น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จำนวนเงินมหาศาล</w:t>
      </w:r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 xml:space="preserve"> ทั้งความเชื่อ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มั่น</w:t>
      </w:r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>จากเวทีระหว่างประเทศเกี่ยวกับกิจการด้านโทรคมนาคมของไทยได้รับการยกระดับสูงขึ้น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และจากการลงทุนในกิจกรรมที่เกี่ยวข้องกับโทรคมนาคมที่มีระดับสูงขึ้น</w:t>
      </w:r>
      <w:r w:rsidR="006A10CE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เหตุใด </w:t>
      </w:r>
      <w:r w:rsidRPr="00A34EDC">
        <w:rPr>
          <w:rFonts w:ascii="TH SarabunPSK" w:hAnsi="TH SarabunPSK" w:cs="TH SarabunPSK"/>
          <w:sz w:val="34"/>
          <w:szCs w:val="34"/>
        </w:rPr>
        <w:t xml:space="preserve">TDRI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>จึงไม่ศึกษาข้อมูลให้รอบคอบก่อน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แต่กลับวิพากษ์วิจารณ์ </w:t>
      </w:r>
      <w:proofErr w:type="spellStart"/>
      <w:r w:rsidR="008669CA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ต่อสาธารณชนเกี่ยวกับผลการประมูลคลื่น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จี ในมุมมองที่ตรงกันข้าม</w:t>
      </w:r>
      <w:r w:rsidR="00B66E62">
        <w:rPr>
          <w:rFonts w:ascii="TH SarabunPSK" w:hAnsi="TH SarabunPSK" w:cs="TH SarabunPSK" w:hint="cs"/>
          <w:sz w:val="34"/>
          <w:szCs w:val="34"/>
          <w:cs/>
        </w:rPr>
        <w:t>กับข้อเท็จจริง</w:t>
      </w:r>
      <w:r w:rsidR="008669CA">
        <w:rPr>
          <w:rFonts w:ascii="TH SarabunPSK" w:hAnsi="TH SarabunPSK" w:cs="TH SarabunPSK"/>
          <w:sz w:val="34"/>
          <w:szCs w:val="34"/>
          <w:cs/>
        </w:rPr>
        <w:br/>
      </w:r>
      <w:r w:rsidR="00B66E62">
        <w:rPr>
          <w:rFonts w:ascii="TH SarabunPSK" w:hAnsi="TH SarabunPSK" w:cs="TH SarabunPSK" w:hint="cs"/>
          <w:sz w:val="34"/>
          <w:szCs w:val="34"/>
          <w:cs/>
        </w:rPr>
        <w:t>ที่เกิด</w:t>
      </w:r>
      <w:r w:rsidR="000A1CF9">
        <w:rPr>
          <w:rFonts w:ascii="TH SarabunPSK" w:hAnsi="TH SarabunPSK" w:cs="TH SarabunPSK" w:hint="cs"/>
          <w:sz w:val="34"/>
          <w:szCs w:val="34"/>
          <w:cs/>
        </w:rPr>
        <w:t>ขึ้น</w:t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 ทำให้เกิดความสับสนและความเข้าใจผิด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ต่อผลการจัดประมูล </w:t>
      </w:r>
      <w:r w:rsidR="00865200">
        <w:rPr>
          <w:rFonts w:ascii="TH SarabunPSK" w:hAnsi="TH SarabunPSK" w:cs="TH SarabunPSK" w:hint="cs"/>
          <w:sz w:val="34"/>
          <w:szCs w:val="34"/>
          <w:cs/>
        </w:rPr>
        <w:t>3</w:t>
      </w:r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จี ของ </w:t>
      </w:r>
      <w:proofErr w:type="spellStart"/>
      <w:r w:rsidR="008669CA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8669C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34EDC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A54FD2" w:rsidRPr="00A34EDC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1F79CB" w:rsidRPr="00A34ED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9452C" w:rsidRPr="00A34EDC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8C5DC6" w:rsidRDefault="0082633A" w:rsidP="0082633A">
      <w:pPr>
        <w:tabs>
          <w:tab w:val="left" w:pos="1134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11418">
        <w:rPr>
          <w:rFonts w:ascii="TH SarabunPSK" w:hAnsi="TH SarabunPSK" w:cs="TH SarabunPSK" w:hint="cs"/>
          <w:sz w:val="34"/>
          <w:szCs w:val="34"/>
          <w:cs/>
        </w:rPr>
        <w:t xml:space="preserve">สุดท้ายนี้ </w:t>
      </w:r>
      <w:r w:rsidR="00B66E62" w:rsidRPr="0082633A">
        <w:rPr>
          <w:rFonts w:ascii="TH SarabunPSK" w:hAnsi="TH SarabunPSK" w:cs="TH SarabunPSK" w:hint="cs"/>
          <w:sz w:val="34"/>
          <w:szCs w:val="34"/>
          <w:cs/>
        </w:rPr>
        <w:t xml:space="preserve">สำนักงาน </w:t>
      </w:r>
      <w:proofErr w:type="spellStart"/>
      <w:r w:rsidR="00B66E62" w:rsidRPr="0082633A">
        <w:rPr>
          <w:rFonts w:ascii="TH SarabunPSK" w:hAnsi="TH SarabunPSK" w:cs="TH SarabunPSK" w:hint="cs"/>
          <w:sz w:val="34"/>
          <w:szCs w:val="34"/>
          <w:cs/>
        </w:rPr>
        <w:t>กสทช.</w:t>
      </w:r>
      <w:proofErr w:type="spellEnd"/>
      <w:r w:rsidR="00B66E62" w:rsidRPr="0082633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E08A7">
        <w:rPr>
          <w:rFonts w:ascii="TH SarabunPSK" w:hAnsi="TH SarabunPSK" w:cs="TH SarabunPSK" w:hint="cs"/>
          <w:sz w:val="34"/>
          <w:szCs w:val="34"/>
          <w:cs/>
        </w:rPr>
        <w:t>ขอยืนยันว่าได้จัดทำข้อสังเกตข้างต้นอย่างไม่มีอคติและมุ่งประสงค์จะให้เกิดการติชมด้วยความสุจริตและเพื่อให้การแสดงความคิดเห็นทางวิชาการเป็นไปอย่างมีมาตรฐานและเกิดประโยชน์สูงสุดต่อสังคม โดย</w:t>
      </w:r>
      <w:r w:rsidR="00B66E62" w:rsidRPr="0082633A">
        <w:rPr>
          <w:rFonts w:ascii="TH SarabunPSK" w:hAnsi="TH SarabunPSK" w:cs="TH SarabunPSK" w:hint="cs"/>
          <w:sz w:val="34"/>
          <w:szCs w:val="34"/>
          <w:cs/>
        </w:rPr>
        <w:t>เชื่อว่า หากทุกฝ่ายยึดมั่นในเจตนารมณ์ของรัฐธรรมนูญที่ต้องการให้การจัดสรรคลื่นความถี่และการกำกับดูแลการประกอบกิจการโทรคมนาคมต้องกระทำโดยคำนึงถึงประโยชน์สูงสุดของประชาชน และเคารพในความคิดเห็นและเหตุผลของกันและกัน โดยมีจุดหมายร่วมกันที่จะกระทำการเพื่อประโยชน์สูงสุดของประชาชนแล้ว เราก็จะสามารถก้าวพ้นอุปสรรคในเรื่องข้อจำกัดของกฎหมายและทำให้การเปลี่ยนผ่านจากระบบสัมปทานไปสู่ระบบใบอนุญาต</w:t>
      </w:r>
      <w:r w:rsidRPr="0082633A">
        <w:rPr>
          <w:rFonts w:ascii="TH SarabunPSK" w:hAnsi="TH SarabunPSK" w:cs="TH SarabunPSK" w:hint="cs"/>
          <w:sz w:val="34"/>
          <w:szCs w:val="34"/>
          <w:cs/>
        </w:rPr>
        <w:t>เป็นไปอย่างราบรื่น เพื่อประโยชน์ของชาติและประชาชนอย่างแท้จริง</w:t>
      </w:r>
    </w:p>
    <w:p w:rsidR="00DE670F" w:rsidRPr="0082633A" w:rsidRDefault="00DE670F" w:rsidP="0082633A">
      <w:pPr>
        <w:tabs>
          <w:tab w:val="left" w:pos="1134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</w:t>
      </w:r>
    </w:p>
    <w:p w:rsidR="008C6754" w:rsidRPr="00A34EDC" w:rsidRDefault="008C6754" w:rsidP="00D26D46">
      <w:pPr>
        <w:pStyle w:val="Heading2"/>
        <w:rPr>
          <w:color w:val="auto"/>
        </w:rPr>
      </w:pPr>
      <w:r w:rsidRPr="00A34EDC">
        <w:rPr>
          <w:color w:val="auto"/>
          <w:cs/>
        </w:rPr>
        <w:t xml:space="preserve"> </w:t>
      </w:r>
    </w:p>
    <w:sectPr w:rsidR="008C6754" w:rsidRPr="00A34EDC" w:rsidSect="0099025D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D6" w:rsidRDefault="00246ED6" w:rsidP="004D71AB">
      <w:pPr>
        <w:spacing w:after="0" w:line="240" w:lineRule="auto"/>
      </w:pPr>
      <w:r>
        <w:separator/>
      </w:r>
    </w:p>
  </w:endnote>
  <w:endnote w:type="continuationSeparator" w:id="0">
    <w:p w:rsidR="00246ED6" w:rsidRDefault="00246ED6" w:rsidP="004D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D6" w:rsidRDefault="00246ED6" w:rsidP="004D71AB">
      <w:pPr>
        <w:spacing w:after="0" w:line="240" w:lineRule="auto"/>
      </w:pPr>
      <w:r>
        <w:separator/>
      </w:r>
    </w:p>
  </w:footnote>
  <w:footnote w:type="continuationSeparator" w:id="0">
    <w:p w:rsidR="00246ED6" w:rsidRDefault="00246ED6" w:rsidP="004D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4157"/>
      <w:docPartObj>
        <w:docPartGallery w:val="Page Numbers (Top of Page)"/>
        <w:docPartUnique/>
      </w:docPartObj>
    </w:sdtPr>
    <w:sdtContent>
      <w:p w:rsidR="00B66E62" w:rsidRDefault="00A1600D">
        <w:pPr>
          <w:pStyle w:val="Header"/>
          <w:jc w:val="right"/>
        </w:pPr>
        <w:r w:rsidRPr="004D71AB">
          <w:rPr>
            <w:rFonts w:ascii="TH SarabunPSK" w:hAnsi="TH SarabunPSK" w:cs="TH SarabunPSK"/>
            <w:sz w:val="28"/>
          </w:rPr>
          <w:fldChar w:fldCharType="begin"/>
        </w:r>
        <w:r w:rsidR="00B66E62" w:rsidRPr="004D71A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D71AB">
          <w:rPr>
            <w:rFonts w:ascii="TH SarabunPSK" w:hAnsi="TH SarabunPSK" w:cs="TH SarabunPSK"/>
            <w:sz w:val="28"/>
          </w:rPr>
          <w:fldChar w:fldCharType="separate"/>
        </w:r>
        <w:r w:rsidR="002160F9">
          <w:rPr>
            <w:rFonts w:ascii="TH SarabunPSK" w:hAnsi="TH SarabunPSK" w:cs="TH SarabunPSK"/>
            <w:noProof/>
            <w:sz w:val="28"/>
          </w:rPr>
          <w:t>5</w:t>
        </w:r>
        <w:r w:rsidRPr="004D71AB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B66E62" w:rsidRDefault="00B66E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48D"/>
    <w:multiLevelType w:val="hybridMultilevel"/>
    <w:tmpl w:val="987C5FB4"/>
    <w:lvl w:ilvl="0" w:tplc="12E2B7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B5104"/>
    <w:rsid w:val="00012E5A"/>
    <w:rsid w:val="00045AEE"/>
    <w:rsid w:val="000A1CF9"/>
    <w:rsid w:val="000D06BF"/>
    <w:rsid w:val="001670D1"/>
    <w:rsid w:val="00180083"/>
    <w:rsid w:val="001F79CB"/>
    <w:rsid w:val="002160F9"/>
    <w:rsid w:val="002258DC"/>
    <w:rsid w:val="00244C8D"/>
    <w:rsid w:val="00246ED6"/>
    <w:rsid w:val="00260EDD"/>
    <w:rsid w:val="002C580F"/>
    <w:rsid w:val="002F5C4C"/>
    <w:rsid w:val="00375CE5"/>
    <w:rsid w:val="004B743D"/>
    <w:rsid w:val="004C55E7"/>
    <w:rsid w:val="004D71AB"/>
    <w:rsid w:val="00505E9C"/>
    <w:rsid w:val="0053129C"/>
    <w:rsid w:val="00586CB3"/>
    <w:rsid w:val="005F1170"/>
    <w:rsid w:val="00680488"/>
    <w:rsid w:val="00691663"/>
    <w:rsid w:val="006A10CE"/>
    <w:rsid w:val="006C7796"/>
    <w:rsid w:val="006E4E83"/>
    <w:rsid w:val="00793C3D"/>
    <w:rsid w:val="007B7969"/>
    <w:rsid w:val="007D6687"/>
    <w:rsid w:val="0082633A"/>
    <w:rsid w:val="00851CC8"/>
    <w:rsid w:val="00860945"/>
    <w:rsid w:val="00865200"/>
    <w:rsid w:val="008669CA"/>
    <w:rsid w:val="00867BF2"/>
    <w:rsid w:val="00887A3F"/>
    <w:rsid w:val="008C5DC6"/>
    <w:rsid w:val="008C6754"/>
    <w:rsid w:val="0094700F"/>
    <w:rsid w:val="0099025D"/>
    <w:rsid w:val="009D767B"/>
    <w:rsid w:val="009F5117"/>
    <w:rsid w:val="00A1600D"/>
    <w:rsid w:val="00A34EDC"/>
    <w:rsid w:val="00A54FD2"/>
    <w:rsid w:val="00A9452C"/>
    <w:rsid w:val="00AD067C"/>
    <w:rsid w:val="00B43586"/>
    <w:rsid w:val="00B66E62"/>
    <w:rsid w:val="00BA32F9"/>
    <w:rsid w:val="00C435F8"/>
    <w:rsid w:val="00C96952"/>
    <w:rsid w:val="00CB5104"/>
    <w:rsid w:val="00CE08A7"/>
    <w:rsid w:val="00D26D46"/>
    <w:rsid w:val="00D31CC6"/>
    <w:rsid w:val="00DA389E"/>
    <w:rsid w:val="00DA74D8"/>
    <w:rsid w:val="00DE670F"/>
    <w:rsid w:val="00E11418"/>
    <w:rsid w:val="00E1566B"/>
    <w:rsid w:val="00E22293"/>
    <w:rsid w:val="00E56B7D"/>
    <w:rsid w:val="00E833E2"/>
    <w:rsid w:val="00F1213D"/>
    <w:rsid w:val="00F54AFB"/>
    <w:rsid w:val="00F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F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6D4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4D7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AB"/>
  </w:style>
  <w:style w:type="paragraph" w:styleId="Footer">
    <w:name w:val="footer"/>
    <w:basedOn w:val="Normal"/>
    <w:link w:val="FooterChar"/>
    <w:uiPriority w:val="99"/>
    <w:semiHidden/>
    <w:unhideWhenUsed/>
    <w:rsid w:val="004D7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391A-806B-428B-A103-8EFC3ED1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phongsak</dc:creator>
  <cp:lastModifiedBy>thanasan.s</cp:lastModifiedBy>
  <cp:revision>2</cp:revision>
  <cp:lastPrinted>2013-09-06T09:47:00Z</cp:lastPrinted>
  <dcterms:created xsi:type="dcterms:W3CDTF">2013-09-06T11:12:00Z</dcterms:created>
  <dcterms:modified xsi:type="dcterms:W3CDTF">2013-09-06T11:12:00Z</dcterms:modified>
</cp:coreProperties>
</file>