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F96D66" w:rsidRDefault="00014DCA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91440</wp:posOffset>
            </wp:positionV>
            <wp:extent cx="791845" cy="1073150"/>
            <wp:effectExtent l="19050" t="0" r="8255" b="0"/>
            <wp:wrapNone/>
            <wp:docPr id="8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คณะกรรมการกิจการ</w:t>
      </w:r>
      <w:r w:rsidR="001C2BCB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กระจายเสียง กิจการโทรทัศน์ </w:t>
      </w:r>
    </w:p>
    <w:p w:rsidR="003B1139" w:rsidRPr="00F96D66" w:rsidRDefault="001C2BCB" w:rsidP="0035116C">
      <w:pPr>
        <w:ind w:left="720" w:right="-766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และกิจการ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โทรคมนาคมแห่งชาติ  </w:t>
      </w:r>
      <w:proofErr w:type="gramStart"/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(</w:t>
      </w:r>
      <w:proofErr w:type="spellStart"/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ก</w:t>
      </w:r>
      <w:r w:rsidR="005E4A16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ส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ทช</w:t>
      </w:r>
      <w:proofErr w:type="spellEnd"/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.)</w:t>
      </w:r>
      <w:proofErr w:type="gramEnd"/>
    </w:p>
    <w:p w:rsidR="003B1139" w:rsidRPr="00F96D66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87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ถนนพหลโยธิน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8</w:t>
      </w:r>
      <w:r w:rsidR="001516A2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="001516A2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(ซอยสายลม) สามเสนใน พญาไท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กรุงเทพฯ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10400 </w:t>
      </w:r>
      <w:r w:rsidR="0035116C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EB67A4" w:rsidRPr="00F96D66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โทรศัพท์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0-2271-0151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ต่อ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31</w:t>
      </w:r>
      <w:r w:rsidR="0062061F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5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-318 </w:t>
      </w:r>
      <w:proofErr w:type="gramStart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โทรสาร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:</w:t>
      </w:r>
      <w:proofErr w:type="gramEnd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0-22</w:t>
      </w:r>
      <w:r w:rsidR="00EB67A4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90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-</w:t>
      </w:r>
      <w:r w:rsidR="00E15B94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5241</w:t>
      </w:r>
      <w:r w:rsidR="00EB67A4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3B1139" w:rsidRPr="00133386" w:rsidRDefault="00EB67A4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E-</w:t>
      </w:r>
      <w:proofErr w:type="gramStart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Mail :</w:t>
      </w:r>
      <w:proofErr w:type="gramEnd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pr</w:t>
      </w:r>
      <w:r w:rsidR="00F469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.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n</w:t>
      </w:r>
      <w:r w:rsidR="00F469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btc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@n</w:t>
      </w:r>
      <w:r w:rsidR="00FB00C1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btc.go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.th</w:t>
      </w:r>
      <w:hyperlink r:id="rId6" w:history="1"/>
    </w:p>
    <w:p w:rsidR="00EE747D" w:rsidRDefault="00EE747D" w:rsidP="00EE747D">
      <w:pPr>
        <w:jc w:val="center"/>
        <w:rPr>
          <w:rFonts w:ascii="TH SarabunPSK" w:hAnsi="TH SarabunPSK" w:cs="TH SarabunPSK"/>
          <w:sz w:val="40"/>
          <w:szCs w:val="40"/>
        </w:rPr>
      </w:pPr>
    </w:p>
    <w:p w:rsidR="00B03074" w:rsidRDefault="00B03074" w:rsidP="00B03074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9149A1">
        <w:rPr>
          <w:rFonts w:ascii="TH SarabunPSK" w:hAnsi="TH SarabunPSK" w:cs="TH SarabunPSK"/>
          <w:b/>
          <w:bCs/>
          <w:sz w:val="40"/>
          <w:szCs w:val="40"/>
          <w:cs/>
        </w:rPr>
        <w:t>บอร์ดกระจายเสียง/</w:t>
      </w:r>
      <w:proofErr w:type="spellStart"/>
      <w:r w:rsidRPr="009149A1">
        <w:rPr>
          <w:rFonts w:ascii="TH SarabunPSK" w:hAnsi="TH SarabunPSK" w:cs="TH SarabunPSK"/>
          <w:b/>
          <w:bCs/>
          <w:sz w:val="40"/>
          <w:szCs w:val="40"/>
          <w:cs/>
        </w:rPr>
        <w:t>กสทช.</w:t>
      </w:r>
      <w:proofErr w:type="spellEnd"/>
      <w:r w:rsidRPr="009149A1">
        <w:rPr>
          <w:rFonts w:ascii="TH SarabunPSK" w:hAnsi="TH SarabunPSK" w:cs="TH SarabunPSK"/>
          <w:b/>
          <w:bCs/>
          <w:sz w:val="40"/>
          <w:szCs w:val="40"/>
          <w:cs/>
        </w:rPr>
        <w:t xml:space="preserve"> แถลงผลการประชุมวันที่ </w:t>
      </w:r>
      <w:r w:rsidR="0068384C">
        <w:rPr>
          <w:rFonts w:ascii="TH SarabunPSK" w:hAnsi="TH SarabunPSK" w:cs="TH SarabunPSK"/>
          <w:b/>
          <w:bCs/>
          <w:sz w:val="40"/>
          <w:szCs w:val="40"/>
        </w:rPr>
        <w:t>26</w:t>
      </w:r>
      <w:r w:rsidRPr="009149A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68384C">
        <w:rPr>
          <w:rFonts w:ascii="TH SarabunPSK" w:hAnsi="TH SarabunPSK" w:cs="TH SarabunPSK" w:hint="cs"/>
          <w:b/>
          <w:bCs/>
          <w:sz w:val="40"/>
          <w:szCs w:val="40"/>
          <w:cs/>
        </w:rPr>
        <w:t>สิงหาคม</w:t>
      </w:r>
      <w:r w:rsidRPr="009149A1">
        <w:rPr>
          <w:rFonts w:ascii="TH SarabunPSK" w:hAnsi="TH SarabunPSK" w:cs="TH SarabunPSK"/>
          <w:b/>
          <w:bCs/>
          <w:sz w:val="40"/>
          <w:szCs w:val="40"/>
          <w:cs/>
        </w:rPr>
        <w:t xml:space="preserve"> 2556</w:t>
      </w:r>
    </w:p>
    <w:p w:rsidR="00821351" w:rsidRPr="009A68A4" w:rsidRDefault="00821351" w:rsidP="00CE4B38">
      <w:pPr>
        <w:rPr>
          <w:rFonts w:ascii="TH SarabunPSK" w:hAnsi="TH SarabunPSK" w:cs="TH SarabunPSK" w:hint="cs"/>
          <w:b/>
          <w:bCs/>
          <w:sz w:val="44"/>
          <w:szCs w:val="44"/>
          <w:cs/>
        </w:rPr>
      </w:pPr>
      <w:r w:rsidRPr="009A68A4">
        <w:rPr>
          <w:rFonts w:ascii="TH SarabunPSK" w:hAnsi="TH SarabunPSK" w:cs="TH SarabunPSK" w:hint="cs"/>
          <w:b/>
          <w:bCs/>
          <w:sz w:val="40"/>
          <w:szCs w:val="40"/>
          <w:cs/>
        </w:rPr>
        <w:t>รับรองมาตรฐานเครื่องรับสัญญาณโทรทัศน์ระบบดิจิตอล (</w:t>
      </w:r>
      <w:r w:rsidRPr="009A68A4">
        <w:rPr>
          <w:rFonts w:ascii="TH SarabunPSK" w:hAnsi="TH SarabunPSK" w:cs="TH SarabunPSK"/>
          <w:b/>
          <w:bCs/>
          <w:sz w:val="40"/>
          <w:szCs w:val="40"/>
        </w:rPr>
        <w:t>DVB-T2</w:t>
      </w:r>
      <w:r w:rsidRPr="009A68A4">
        <w:rPr>
          <w:rFonts w:ascii="TH SarabunPSK" w:hAnsi="TH SarabunPSK" w:cs="TH SarabunPSK" w:hint="cs"/>
          <w:b/>
          <w:bCs/>
          <w:sz w:val="40"/>
          <w:szCs w:val="40"/>
          <w:cs/>
        </w:rPr>
        <w:t>) 4 ยี่ห้อ</w:t>
      </w:r>
      <w:r w:rsidR="009A68A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CE4B38">
        <w:rPr>
          <w:rFonts w:ascii="TH SarabunPSK" w:hAnsi="TH SarabunPSK" w:cs="TH SarabunPSK" w:hint="cs"/>
          <w:b/>
          <w:bCs/>
          <w:sz w:val="40"/>
          <w:szCs w:val="40"/>
          <w:cs/>
        </w:rPr>
        <w:t>พร้อม</w:t>
      </w:r>
      <w:r w:rsidR="009A68A4" w:rsidRPr="009A68A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เตือนช่อง </w:t>
      </w:r>
      <w:r w:rsidR="009A68A4" w:rsidRPr="009A68A4">
        <w:rPr>
          <w:rFonts w:ascii="TH SarabunPSK" w:hAnsi="TH SarabunPSK" w:cs="TH SarabunPSK"/>
          <w:b/>
          <w:bCs/>
          <w:sz w:val="40"/>
          <w:szCs w:val="40"/>
        </w:rPr>
        <w:t xml:space="preserve">Gang cartoon </w:t>
      </w:r>
      <w:r w:rsidR="009A68A4" w:rsidRPr="009A68A4">
        <w:rPr>
          <w:rFonts w:ascii="TH SarabunPSK" w:hAnsi="TH SarabunPSK" w:cs="TH SarabunPSK" w:hint="cs"/>
          <w:b/>
          <w:bCs/>
          <w:sz w:val="40"/>
          <w:szCs w:val="40"/>
          <w:cs/>
        </w:rPr>
        <w:t>ปรับปรุงเนื้อหาให้เหมาะสม</w:t>
      </w:r>
    </w:p>
    <w:p w:rsidR="009A68A4" w:rsidRDefault="009A68A4" w:rsidP="009A68A4">
      <w:pPr>
        <w:jc w:val="thaiDistribute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</w:t>
      </w:r>
    </w:p>
    <w:p w:rsidR="00FF7B14" w:rsidRDefault="009A68A4" w:rsidP="009A68A4">
      <w:pPr>
        <w:jc w:val="thaiDistribute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</w:t>
      </w:r>
      <w:r w:rsidR="00CE4B3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B03074" w:rsidRPr="009149A1">
        <w:rPr>
          <w:rFonts w:ascii="TH SarabunPSK" w:hAnsi="TH SarabunPSK" w:cs="TH SarabunPSK"/>
          <w:sz w:val="36"/>
          <w:szCs w:val="36"/>
          <w:cs/>
        </w:rPr>
        <w:t xml:space="preserve">พ.อ. ดร. นที </w:t>
      </w:r>
      <w:proofErr w:type="spellStart"/>
      <w:r w:rsidR="00B03074" w:rsidRPr="009149A1">
        <w:rPr>
          <w:rFonts w:ascii="TH SarabunPSK" w:hAnsi="TH SarabunPSK" w:cs="TH SarabunPSK"/>
          <w:sz w:val="36"/>
          <w:szCs w:val="36"/>
          <w:cs/>
        </w:rPr>
        <w:t>ศุกล</w:t>
      </w:r>
      <w:proofErr w:type="spellEnd"/>
      <w:r w:rsidR="00B03074" w:rsidRPr="009149A1">
        <w:rPr>
          <w:rFonts w:ascii="TH SarabunPSK" w:hAnsi="TH SarabunPSK" w:cs="TH SarabunPSK"/>
          <w:sz w:val="36"/>
          <w:szCs w:val="36"/>
          <w:cs/>
        </w:rPr>
        <w:t xml:space="preserve">รัตน์ รองประธานกรรมการกิจการกระจายเสียง กิจการโทรทัศน์ และกิจการโทรคมนาคมแห่งชาติ (รองประธาน </w:t>
      </w:r>
      <w:proofErr w:type="spellStart"/>
      <w:r w:rsidR="00B03074" w:rsidRPr="009149A1">
        <w:rPr>
          <w:rFonts w:ascii="TH SarabunPSK" w:hAnsi="TH SarabunPSK" w:cs="TH SarabunPSK"/>
          <w:sz w:val="36"/>
          <w:szCs w:val="36"/>
          <w:cs/>
        </w:rPr>
        <w:t>กสทช.</w:t>
      </w:r>
      <w:proofErr w:type="spellEnd"/>
      <w:r w:rsidR="00B03074" w:rsidRPr="009149A1">
        <w:rPr>
          <w:rFonts w:ascii="TH SarabunPSK" w:hAnsi="TH SarabunPSK" w:cs="TH SarabunPSK"/>
          <w:sz w:val="36"/>
          <w:szCs w:val="36"/>
          <w:cs/>
        </w:rPr>
        <w:t xml:space="preserve">) ในฐานะประธานกรรมการกิจการกระจายเสียงและกิจการโทรทัศน์ (ประธาน </w:t>
      </w:r>
      <w:proofErr w:type="spellStart"/>
      <w:r w:rsidR="00B03074" w:rsidRPr="009149A1">
        <w:rPr>
          <w:rFonts w:ascii="TH SarabunPSK" w:hAnsi="TH SarabunPSK" w:cs="TH SarabunPSK"/>
          <w:sz w:val="36"/>
          <w:szCs w:val="36"/>
          <w:cs/>
        </w:rPr>
        <w:t>กสท.</w:t>
      </w:r>
      <w:proofErr w:type="spellEnd"/>
      <w:r w:rsidR="00B03074" w:rsidRPr="009149A1">
        <w:rPr>
          <w:rFonts w:ascii="TH SarabunPSK" w:hAnsi="TH SarabunPSK" w:cs="TH SarabunPSK"/>
          <w:sz w:val="36"/>
          <w:szCs w:val="36"/>
          <w:cs/>
        </w:rPr>
        <w:t>) แถลงผลการประชุมคณะกร</w:t>
      </w:r>
      <w:r w:rsidR="00FF7B14">
        <w:rPr>
          <w:rFonts w:ascii="TH SarabunPSK" w:hAnsi="TH SarabunPSK" w:cs="TH SarabunPSK" w:hint="cs"/>
          <w:sz w:val="36"/>
          <w:szCs w:val="36"/>
          <w:cs/>
        </w:rPr>
        <w:t>ร</w:t>
      </w:r>
      <w:r w:rsidR="00B03074" w:rsidRPr="009149A1">
        <w:rPr>
          <w:rFonts w:ascii="TH SarabunPSK" w:hAnsi="TH SarabunPSK" w:cs="TH SarabunPSK"/>
          <w:sz w:val="36"/>
          <w:szCs w:val="36"/>
          <w:cs/>
        </w:rPr>
        <w:t>มการกิจการกระจายเสียงและกิจการโทรทัศน์ ว่า วันนี้ (</w:t>
      </w:r>
      <w:r w:rsidR="0068384C">
        <w:rPr>
          <w:rFonts w:ascii="TH SarabunPSK" w:hAnsi="TH SarabunPSK" w:cs="TH SarabunPSK" w:hint="cs"/>
          <w:sz w:val="36"/>
          <w:szCs w:val="36"/>
          <w:cs/>
        </w:rPr>
        <w:t>26</w:t>
      </w:r>
      <w:r w:rsidR="00B03074" w:rsidRPr="009149A1">
        <w:rPr>
          <w:rFonts w:ascii="TH SarabunPSK" w:hAnsi="TH SarabunPSK" w:cs="TH SarabunPSK"/>
          <w:sz w:val="36"/>
          <w:szCs w:val="36"/>
        </w:rPr>
        <w:t xml:space="preserve"> </w:t>
      </w:r>
      <w:r w:rsidR="00B03074" w:rsidRPr="009149A1">
        <w:rPr>
          <w:rFonts w:ascii="TH SarabunPSK" w:hAnsi="TH SarabunPSK" w:cs="TH SarabunPSK"/>
          <w:sz w:val="36"/>
          <w:szCs w:val="36"/>
          <w:cs/>
        </w:rPr>
        <w:t xml:space="preserve">สิงหาคม 2556) ที่ประชุม </w:t>
      </w:r>
      <w:proofErr w:type="spellStart"/>
      <w:r w:rsidR="00B03074" w:rsidRPr="009149A1">
        <w:rPr>
          <w:rFonts w:ascii="TH SarabunPSK" w:hAnsi="TH SarabunPSK" w:cs="TH SarabunPSK"/>
          <w:sz w:val="36"/>
          <w:szCs w:val="36"/>
          <w:cs/>
        </w:rPr>
        <w:t>กสท.</w:t>
      </w:r>
      <w:proofErr w:type="spellEnd"/>
      <w:r w:rsidR="00B03074" w:rsidRPr="009149A1">
        <w:rPr>
          <w:rFonts w:ascii="TH SarabunPSK" w:hAnsi="TH SarabunPSK" w:cs="TH SarabunPSK"/>
          <w:sz w:val="36"/>
          <w:szCs w:val="36"/>
          <w:cs/>
        </w:rPr>
        <w:t xml:space="preserve"> มีมติในเรื่องต่างๆ </w:t>
      </w:r>
      <w:r w:rsidR="00FF7B14">
        <w:rPr>
          <w:rFonts w:ascii="TH SarabunPSK" w:hAnsi="TH SarabunPSK" w:cs="TH SarabunPSK" w:hint="cs"/>
          <w:sz w:val="36"/>
          <w:szCs w:val="36"/>
          <w:cs/>
        </w:rPr>
        <w:t>ดังนี้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9A68A4" w:rsidRDefault="009A68A4" w:rsidP="009A68A4">
      <w:pPr>
        <w:jc w:val="thaiDistribute"/>
        <w:rPr>
          <w:rFonts w:ascii="TH SarabunPSK" w:hAnsi="TH SarabunPSK" w:cs="TH SarabunPSK" w:hint="cs"/>
          <w:sz w:val="36"/>
          <w:szCs w:val="36"/>
        </w:rPr>
      </w:pPr>
    </w:p>
    <w:p w:rsidR="00B03074" w:rsidRDefault="00FF7B14" w:rsidP="00B03074">
      <w:pPr>
        <w:ind w:firstLine="720"/>
        <w:jc w:val="thaiDistribute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1.</w:t>
      </w:r>
      <w:r w:rsidR="0045521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ที่ประชุม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กสท.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ได้พิจารณา</w:t>
      </w:r>
      <w:r w:rsidR="00A50172">
        <w:rPr>
          <w:rFonts w:ascii="TH SarabunPSK" w:hAnsi="TH SarabunPSK" w:cs="TH SarabunPSK" w:hint="cs"/>
          <w:sz w:val="36"/>
          <w:szCs w:val="36"/>
          <w:cs/>
        </w:rPr>
        <w:t>รับรองมาตรฐานเครื่องรับสัญญาณโทรทัศน์ภาคพื้นดินในระบบดิจิตอล (</w:t>
      </w:r>
      <w:r w:rsidR="00A50172">
        <w:rPr>
          <w:rFonts w:ascii="TH SarabunPSK" w:hAnsi="TH SarabunPSK" w:cs="TH SarabunPSK"/>
          <w:sz w:val="36"/>
          <w:szCs w:val="36"/>
        </w:rPr>
        <w:t>DVB-T2</w:t>
      </w:r>
      <w:r w:rsidR="00A50172">
        <w:rPr>
          <w:rFonts w:ascii="TH SarabunPSK" w:hAnsi="TH SarabunPSK" w:cs="TH SarabunPSK" w:hint="cs"/>
          <w:sz w:val="36"/>
          <w:szCs w:val="36"/>
          <w:cs/>
        </w:rPr>
        <w:t>) จำนวน 4 ยี่ห้อ</w:t>
      </w:r>
      <w:r w:rsidR="00821351">
        <w:rPr>
          <w:rFonts w:ascii="TH SarabunPSK" w:hAnsi="TH SarabunPSK" w:cs="TH SarabunPSK" w:hint="cs"/>
          <w:sz w:val="36"/>
          <w:szCs w:val="36"/>
          <w:cs/>
        </w:rPr>
        <w:t>ภายใต้การดำเนินงาน</w:t>
      </w:r>
      <w:r w:rsidR="00A50172">
        <w:rPr>
          <w:rFonts w:ascii="TH SarabunPSK" w:hAnsi="TH SarabunPSK" w:cs="TH SarabunPSK" w:hint="cs"/>
          <w:sz w:val="36"/>
          <w:szCs w:val="36"/>
          <w:cs/>
        </w:rPr>
        <w:t xml:space="preserve"> 5 บริษัท ได้แก่</w:t>
      </w:r>
      <w:r w:rsidR="00821351">
        <w:rPr>
          <w:rFonts w:ascii="TH SarabunPSK" w:hAnsi="TH SarabunPSK" w:cs="TH SarabunPSK" w:hint="cs"/>
          <w:sz w:val="36"/>
          <w:szCs w:val="36"/>
          <w:cs/>
        </w:rPr>
        <w:t>ยี่ห้อ</w:t>
      </w:r>
      <w:r w:rsidR="00A50172">
        <w:rPr>
          <w:rFonts w:ascii="TH SarabunPSK" w:hAnsi="TH SarabunPSK" w:cs="TH SarabunPSK" w:hint="cs"/>
          <w:sz w:val="36"/>
          <w:szCs w:val="36"/>
          <w:cs/>
        </w:rPr>
        <w:t xml:space="preserve"> พานาโซ</w:t>
      </w:r>
      <w:proofErr w:type="spellStart"/>
      <w:r w:rsidR="00A50172">
        <w:rPr>
          <w:rFonts w:ascii="TH SarabunPSK" w:hAnsi="TH SarabunPSK" w:cs="TH SarabunPSK" w:hint="cs"/>
          <w:sz w:val="36"/>
          <w:szCs w:val="36"/>
          <w:cs/>
        </w:rPr>
        <w:t>นิค</w:t>
      </w:r>
      <w:proofErr w:type="spellEnd"/>
      <w:r w:rsidR="00554AF0">
        <w:rPr>
          <w:rFonts w:ascii="TH SarabunPSK" w:hAnsi="TH SarabunPSK" w:cs="TH SarabunPSK" w:hint="cs"/>
          <w:sz w:val="36"/>
          <w:szCs w:val="36"/>
          <w:cs/>
        </w:rPr>
        <w:t>,</w:t>
      </w:r>
      <w:r w:rsidR="00A5017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A50172">
        <w:rPr>
          <w:rFonts w:ascii="TH SarabunPSK" w:hAnsi="TH SarabunPSK" w:cs="TH SarabunPSK" w:hint="cs"/>
          <w:sz w:val="36"/>
          <w:szCs w:val="36"/>
          <w:cs/>
        </w:rPr>
        <w:t>แอล</w:t>
      </w:r>
      <w:proofErr w:type="spellEnd"/>
      <w:r w:rsidR="00A50172">
        <w:rPr>
          <w:rFonts w:ascii="TH SarabunPSK" w:hAnsi="TH SarabunPSK" w:cs="TH SarabunPSK" w:hint="cs"/>
          <w:sz w:val="36"/>
          <w:szCs w:val="36"/>
          <w:cs/>
        </w:rPr>
        <w:t>จี</w:t>
      </w:r>
      <w:r w:rsidR="00554AF0">
        <w:rPr>
          <w:rFonts w:ascii="TH SarabunPSK" w:hAnsi="TH SarabunPSK" w:cs="TH SarabunPSK" w:hint="cs"/>
          <w:sz w:val="36"/>
          <w:szCs w:val="36"/>
          <w:cs/>
        </w:rPr>
        <w:t>,</w:t>
      </w:r>
      <w:r w:rsidR="00A50172">
        <w:rPr>
          <w:rFonts w:ascii="TH SarabunPSK" w:hAnsi="TH SarabunPSK" w:cs="TH SarabunPSK" w:hint="cs"/>
          <w:sz w:val="36"/>
          <w:szCs w:val="36"/>
          <w:cs/>
        </w:rPr>
        <w:t xml:space="preserve"> ซัมซุงและโซนี่ จำนวน 54 รุ่น โดยรุ่นที่ผ่านการรับรองมาตรฐานแล้วสามารถขออนุญาตนำเข้าเพื่อจำหน่ายในประเทศไทยได้แล้ว ทั้งนี้</w:t>
      </w:r>
      <w:r w:rsidR="00CE4B38">
        <w:rPr>
          <w:rFonts w:ascii="TH SarabunPSK" w:hAnsi="TH SarabunPSK" w:cs="TH SarabunPSK" w:hint="cs"/>
          <w:sz w:val="36"/>
          <w:szCs w:val="36"/>
          <w:cs/>
        </w:rPr>
        <w:t>ผู้บริโภคที่ต้องการเลือกซื้อเครื่องรับสัญญาณโทรทัศน์ภาคพื้นดินในระบบดิจิตอล (</w:t>
      </w:r>
      <w:r w:rsidR="00CE4B38">
        <w:rPr>
          <w:rFonts w:ascii="TH SarabunPSK" w:hAnsi="TH SarabunPSK" w:cs="TH SarabunPSK"/>
          <w:sz w:val="36"/>
          <w:szCs w:val="36"/>
        </w:rPr>
        <w:t>DVB-T2</w:t>
      </w:r>
      <w:proofErr w:type="gramStart"/>
      <w:r w:rsidR="00CE4B38">
        <w:rPr>
          <w:rFonts w:ascii="TH SarabunPSK" w:hAnsi="TH SarabunPSK" w:cs="TH SarabunPSK" w:hint="cs"/>
          <w:sz w:val="36"/>
          <w:szCs w:val="36"/>
          <w:cs/>
        </w:rPr>
        <w:t>)  ที่ได้รับ</w:t>
      </w:r>
      <w:r w:rsidR="00CF6E6F">
        <w:rPr>
          <w:rFonts w:ascii="TH SarabunPSK" w:hAnsi="TH SarabunPSK" w:cs="TH SarabunPSK" w:hint="cs"/>
          <w:sz w:val="36"/>
          <w:szCs w:val="36"/>
          <w:cs/>
        </w:rPr>
        <w:t>การรับ</w:t>
      </w:r>
      <w:r w:rsidR="00CE4B38">
        <w:rPr>
          <w:rFonts w:ascii="TH SarabunPSK" w:hAnsi="TH SarabunPSK" w:cs="TH SarabunPSK" w:hint="cs"/>
          <w:sz w:val="36"/>
          <w:szCs w:val="36"/>
          <w:cs/>
        </w:rPr>
        <w:t>รองมาตรฐานจาก</w:t>
      </w:r>
      <w:proofErr w:type="gramEnd"/>
      <w:r w:rsidR="00CE4B3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CE4B38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CE4B3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50172">
        <w:rPr>
          <w:rFonts w:ascii="TH SarabunPSK" w:hAnsi="TH SarabunPSK" w:cs="TH SarabunPSK" w:hint="cs"/>
          <w:sz w:val="36"/>
          <w:szCs w:val="36"/>
          <w:cs/>
        </w:rPr>
        <w:t>สามารถสังเกต</w:t>
      </w:r>
      <w:r w:rsidR="006C55AC">
        <w:rPr>
          <w:rFonts w:ascii="TH SarabunPSK" w:hAnsi="TH SarabunPSK" w:cs="TH SarabunPSK" w:hint="cs"/>
          <w:sz w:val="36"/>
          <w:szCs w:val="36"/>
          <w:cs/>
        </w:rPr>
        <w:t>สัญลักษณ์ น้องดูดี ได้ที่ตัวผลิตภัณฑ์หรือกล่องบรรจุ</w:t>
      </w:r>
      <w:r w:rsidR="00CE4B38">
        <w:rPr>
          <w:rFonts w:ascii="TH SarabunPSK" w:hAnsi="TH SarabunPSK" w:cs="TH SarabunPSK" w:hint="cs"/>
          <w:sz w:val="36"/>
          <w:szCs w:val="36"/>
          <w:cs/>
        </w:rPr>
        <w:t>ภัณฑ์</w:t>
      </w:r>
    </w:p>
    <w:p w:rsidR="009A68A4" w:rsidRDefault="009A68A4" w:rsidP="00B03074">
      <w:pPr>
        <w:ind w:firstLine="720"/>
        <w:jc w:val="thaiDistribute"/>
        <w:rPr>
          <w:rFonts w:ascii="TH SarabunPSK" w:hAnsi="TH SarabunPSK" w:cs="TH SarabunPSK" w:hint="cs"/>
          <w:sz w:val="36"/>
          <w:szCs w:val="36"/>
        </w:rPr>
      </w:pPr>
    </w:p>
    <w:p w:rsidR="003F6E6A" w:rsidRDefault="00455210" w:rsidP="00455210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</w:t>
      </w:r>
      <w:r w:rsidR="00821351">
        <w:rPr>
          <w:rFonts w:ascii="TH SarabunPSK" w:hAnsi="TH SarabunPSK" w:cs="TH SarabunPSK" w:hint="cs"/>
          <w:sz w:val="36"/>
          <w:szCs w:val="36"/>
          <w:cs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.</w:t>
      </w:r>
      <w:r w:rsidR="006C55AC">
        <w:rPr>
          <w:rFonts w:ascii="TH SarabunPSK" w:hAnsi="TH SarabunPSK" w:cs="TH SarabunPSK" w:hint="cs"/>
          <w:sz w:val="36"/>
          <w:szCs w:val="36"/>
          <w:cs/>
        </w:rPr>
        <w:t xml:space="preserve">ที่ประชุม </w:t>
      </w:r>
      <w:proofErr w:type="spellStart"/>
      <w:r w:rsidR="006C55AC">
        <w:rPr>
          <w:rFonts w:ascii="TH SarabunPSK" w:hAnsi="TH SarabunPSK" w:cs="TH SarabunPSK" w:hint="cs"/>
          <w:sz w:val="36"/>
          <w:szCs w:val="36"/>
          <w:cs/>
        </w:rPr>
        <w:t>กสท.</w:t>
      </w:r>
      <w:proofErr w:type="spellEnd"/>
      <w:r w:rsidR="006C55A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F6E6A">
        <w:rPr>
          <w:rFonts w:ascii="TH SarabunPSK" w:hAnsi="TH SarabunPSK" w:cs="TH SarabunPSK" w:hint="cs"/>
          <w:sz w:val="36"/>
          <w:szCs w:val="36"/>
          <w:cs/>
        </w:rPr>
        <w:t xml:space="preserve">พิจารณาประกาศเชิญชวนการอนุญาตให้ใช้คลื่นความถี่เพื่อให้บริการโทรทัศน์ระบบดิจิตอล ประเภทบริการทางธุรกิจระดับชาติ เพิ่มเติมอีก 2 ส่วน ได้แก่ </w:t>
      </w:r>
    </w:p>
    <w:p w:rsidR="006C55AC" w:rsidRPr="00FF7B14" w:rsidRDefault="00455210" w:rsidP="00455210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- </w:t>
      </w:r>
      <w:r w:rsidR="003F6E6A" w:rsidRPr="00FF7B14">
        <w:rPr>
          <w:rFonts w:ascii="TH SarabunPSK" w:hAnsi="TH SarabunPSK" w:cs="TH SarabunPSK" w:hint="cs"/>
          <w:sz w:val="36"/>
          <w:szCs w:val="36"/>
          <w:cs/>
        </w:rPr>
        <w:t xml:space="preserve">การชี้แจงราคาค่าเช่าโครงข่าย จะมีการชี้แจงล่วงหน้า 30 วันก่อนการประมูล </w:t>
      </w:r>
    </w:p>
    <w:p w:rsidR="003F6E6A" w:rsidRDefault="00455210" w:rsidP="00455210">
      <w:pPr>
        <w:ind w:firstLine="720"/>
        <w:jc w:val="thaiDistribute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- </w:t>
      </w:r>
      <w:r w:rsidR="003F6E6A" w:rsidRPr="00FF7B14">
        <w:rPr>
          <w:rFonts w:ascii="TH SarabunPSK" w:hAnsi="TH SarabunPSK" w:cs="TH SarabunPSK" w:hint="cs"/>
          <w:sz w:val="36"/>
          <w:szCs w:val="36"/>
          <w:cs/>
        </w:rPr>
        <w:t>การแจ้งลำดับการประมูลและระยะห่างวัน/เวลาในการประมูลของแต่ละหมวดหมู่ จะมีการแจ้งภายใน 15 วัน หลังจากประกาศรายชื่อผู้ที่มีคุณสมบัติเข้าร่วมประมูล หรืออย่างน้อยล่วงหน้า 15 วันก่อนการประมูล</w:t>
      </w:r>
    </w:p>
    <w:p w:rsidR="009A68A4" w:rsidRDefault="009A68A4" w:rsidP="00455210">
      <w:pPr>
        <w:ind w:firstLine="720"/>
        <w:jc w:val="thaiDistribute"/>
        <w:rPr>
          <w:rFonts w:ascii="TH SarabunPSK" w:hAnsi="TH SarabunPSK" w:cs="TH SarabunPSK" w:hint="cs"/>
          <w:sz w:val="36"/>
          <w:szCs w:val="36"/>
        </w:rPr>
      </w:pPr>
    </w:p>
    <w:p w:rsidR="00821351" w:rsidRDefault="00821351" w:rsidP="00821351">
      <w:pPr>
        <w:ind w:firstLine="720"/>
        <w:jc w:val="thaiDistribute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3. ที่</w:t>
      </w:r>
      <w:r>
        <w:rPr>
          <w:rFonts w:ascii="TH SarabunPSK" w:hAnsi="TH SarabunPSK" w:cs="TH SarabunPSK"/>
          <w:sz w:val="36"/>
          <w:szCs w:val="36"/>
          <w:cs/>
        </w:rPr>
        <w:t>ประชุม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>
        <w:rPr>
          <w:rFonts w:ascii="TH SarabunPSK" w:hAnsi="TH SarabunPSK" w:cs="TH SarabunPSK"/>
          <w:sz w:val="36"/>
          <w:szCs w:val="36"/>
          <w:cs/>
        </w:rPr>
        <w:t>กสท.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 xml:space="preserve">มีมติเห็นชอบคำขอทดลองประกอบกิจการวิทยุกระจายเสียง จำนวน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46 </w:t>
      </w:r>
      <w:r>
        <w:rPr>
          <w:rFonts w:ascii="TH SarabunPSK" w:hAnsi="TH SarabunPSK" w:cs="TH SarabunPSK"/>
          <w:sz w:val="36"/>
          <w:szCs w:val="36"/>
          <w:cs/>
        </w:rPr>
        <w:t>ราย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(ใบอนุญาต)</w:t>
      </w:r>
      <w:r>
        <w:rPr>
          <w:rFonts w:ascii="TH SarabunPSK" w:hAnsi="TH SarabunPSK" w:cs="TH SarabunPSK"/>
          <w:sz w:val="36"/>
          <w:szCs w:val="36"/>
          <w:cs/>
        </w:rPr>
        <w:t xml:space="preserve"> แบ่งเป็นกิจการ</w:t>
      </w:r>
      <w:r>
        <w:rPr>
          <w:rFonts w:ascii="TH SarabunPSK" w:hAnsi="TH SarabunPSK" w:cs="TH SarabunPSK" w:hint="cs"/>
          <w:sz w:val="36"/>
          <w:szCs w:val="36"/>
          <w:cs/>
        </w:rPr>
        <w:t>ประเภท</w:t>
      </w:r>
      <w:r>
        <w:rPr>
          <w:rFonts w:ascii="TH SarabunPSK" w:hAnsi="TH SarabunPSK" w:cs="TH SarabunPSK"/>
          <w:sz w:val="36"/>
          <w:szCs w:val="36"/>
          <w:cs/>
        </w:rPr>
        <w:t xml:space="preserve">บริการธุรกิจ </w:t>
      </w:r>
      <w:r>
        <w:rPr>
          <w:rFonts w:ascii="TH SarabunPSK" w:hAnsi="TH SarabunPSK" w:cs="TH SarabunPSK" w:hint="cs"/>
          <w:sz w:val="36"/>
          <w:szCs w:val="36"/>
          <w:cs/>
        </w:rPr>
        <w:t>39</w:t>
      </w:r>
      <w:r>
        <w:rPr>
          <w:rFonts w:ascii="TH SarabunPSK" w:hAnsi="TH SarabunPSK" w:cs="TH SarabunPSK"/>
          <w:sz w:val="36"/>
          <w:szCs w:val="36"/>
          <w:cs/>
        </w:rPr>
        <w:t xml:space="preserve"> ราย กิจการ</w:t>
      </w:r>
      <w:r>
        <w:rPr>
          <w:rFonts w:ascii="TH SarabunPSK" w:hAnsi="TH SarabunPSK" w:cs="TH SarabunPSK" w:hint="cs"/>
          <w:sz w:val="36"/>
          <w:szCs w:val="36"/>
          <w:cs/>
        </w:rPr>
        <w:t>ประเภท</w:t>
      </w:r>
      <w:r>
        <w:rPr>
          <w:rFonts w:ascii="TH SarabunPSK" w:hAnsi="TH SarabunPSK" w:cs="TH SarabunPSK"/>
          <w:sz w:val="36"/>
          <w:szCs w:val="36"/>
          <w:cs/>
        </w:rPr>
        <w:t>บริการสาธารณะ</w:t>
      </w:r>
      <w:r>
        <w:rPr>
          <w:rFonts w:ascii="TH SarabunPSK" w:hAnsi="TH SarabunPSK" w:cs="TH SarabunPSK"/>
          <w:sz w:val="36"/>
          <w:szCs w:val="36"/>
        </w:rPr>
        <w:t> 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4 ราย และกิจการประเภทบริการชุมชน </w:t>
      </w:r>
      <w:r>
        <w:rPr>
          <w:rFonts w:ascii="TH SarabunPSK" w:hAnsi="TH SarabunPSK" w:cs="TH SarabunPSK"/>
          <w:sz w:val="36"/>
          <w:szCs w:val="36"/>
        </w:rPr>
        <w:t>3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ราย ทั้งนี้ได้มีการพิจารณาคำขอทดลองประกอบกิจการวิทยุกระจายเสียงจนถึงปัจจุบัน รวมทั้งสิ้น 2</w:t>
      </w:r>
      <w:r>
        <w:rPr>
          <w:rFonts w:ascii="TH SarabunPSK" w:hAnsi="TH SarabunPSK" w:cs="TH SarabunPSK" w:hint="cs"/>
          <w:sz w:val="36"/>
          <w:szCs w:val="36"/>
        </w:rPr>
        <w:t>,</w:t>
      </w:r>
      <w:r>
        <w:rPr>
          <w:rFonts w:ascii="TH SarabunPSK" w:hAnsi="TH SarabunPSK" w:cs="TH SarabunPSK" w:hint="cs"/>
          <w:sz w:val="36"/>
          <w:szCs w:val="36"/>
          <w:cs/>
        </w:rPr>
        <w:t>570 ราย</w:t>
      </w:r>
    </w:p>
    <w:p w:rsidR="009A68A4" w:rsidRPr="0068384C" w:rsidRDefault="009A68A4" w:rsidP="00821351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455210" w:rsidRDefault="00455210" w:rsidP="009A68A4">
      <w:pPr>
        <w:ind w:firstLine="720"/>
        <w:jc w:val="thaiDistribute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นอกจากนี้ </w:t>
      </w:r>
      <w:r w:rsidR="00AE4C48">
        <w:rPr>
          <w:rFonts w:ascii="TH SarabunPSK" w:hAnsi="TH SarabunPSK" w:cs="TH SarabunPSK" w:hint="cs"/>
          <w:sz w:val="36"/>
          <w:szCs w:val="36"/>
          <w:cs/>
        </w:rPr>
        <w:t xml:space="preserve">ที่ประชุม </w:t>
      </w:r>
      <w:proofErr w:type="spellStart"/>
      <w:r w:rsidR="00AE4C48">
        <w:rPr>
          <w:rFonts w:ascii="TH SarabunPSK" w:hAnsi="TH SarabunPSK" w:cs="TH SarabunPSK" w:hint="cs"/>
          <w:sz w:val="36"/>
          <w:szCs w:val="36"/>
          <w:cs/>
        </w:rPr>
        <w:t>กสท.</w:t>
      </w:r>
      <w:proofErr w:type="spellEnd"/>
      <w:r w:rsidR="00AE4C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ได้</w:t>
      </w:r>
      <w:r w:rsidR="00F60225">
        <w:rPr>
          <w:rFonts w:ascii="TH SarabunPSK" w:hAnsi="TH SarabunPSK" w:cs="TH SarabunPSK" w:hint="cs"/>
          <w:sz w:val="36"/>
          <w:szCs w:val="36"/>
          <w:cs/>
        </w:rPr>
        <w:t>เห็นชอบในหลักการ</w:t>
      </w:r>
      <w:r w:rsidR="00CE4B38">
        <w:rPr>
          <w:rFonts w:ascii="TH SarabunPSK" w:hAnsi="TH SarabunPSK" w:cs="TH SarabunPSK" w:hint="cs"/>
          <w:sz w:val="36"/>
          <w:szCs w:val="36"/>
          <w:cs/>
        </w:rPr>
        <w:t>ผลการพิจารณาการตรวจสอบ</w:t>
      </w:r>
      <w:r w:rsidR="00AE4C48">
        <w:rPr>
          <w:rFonts w:ascii="TH SarabunPSK" w:hAnsi="TH SarabunPSK" w:cs="TH SarabunPSK" w:hint="cs"/>
          <w:sz w:val="36"/>
          <w:szCs w:val="36"/>
          <w:cs/>
        </w:rPr>
        <w:t>กรณี</w:t>
      </w:r>
      <w:r w:rsidR="00955291">
        <w:rPr>
          <w:rFonts w:ascii="TH SarabunPSK" w:hAnsi="TH SarabunPSK" w:cs="TH SarabunPSK" w:hint="cs"/>
          <w:sz w:val="36"/>
          <w:szCs w:val="36"/>
          <w:cs/>
        </w:rPr>
        <w:t>เรื่องร้องเรียน</w:t>
      </w:r>
      <w:r w:rsidR="00AE4C48">
        <w:rPr>
          <w:rFonts w:ascii="TH SarabunPSK" w:hAnsi="TH SarabunPSK" w:cs="TH SarabunPSK" w:hint="cs"/>
          <w:sz w:val="36"/>
          <w:szCs w:val="36"/>
          <w:cs/>
        </w:rPr>
        <w:t xml:space="preserve">ช่องรายการ </w:t>
      </w:r>
      <w:r w:rsidR="00AE4C48">
        <w:rPr>
          <w:rFonts w:ascii="TH SarabunPSK" w:hAnsi="TH SarabunPSK" w:cs="TH SarabunPSK"/>
          <w:sz w:val="36"/>
          <w:szCs w:val="36"/>
        </w:rPr>
        <w:t xml:space="preserve">Gang </w:t>
      </w:r>
      <w:r w:rsidR="00565822">
        <w:rPr>
          <w:rFonts w:ascii="TH SarabunPSK" w:hAnsi="TH SarabunPSK" w:cs="TH SarabunPSK"/>
          <w:sz w:val="36"/>
          <w:szCs w:val="36"/>
        </w:rPr>
        <w:t>C</w:t>
      </w:r>
      <w:r w:rsidR="00AE4C48">
        <w:rPr>
          <w:rFonts w:ascii="TH SarabunPSK" w:hAnsi="TH SarabunPSK" w:cs="TH SarabunPSK"/>
          <w:sz w:val="36"/>
          <w:szCs w:val="36"/>
        </w:rPr>
        <w:t xml:space="preserve">artoon </w:t>
      </w:r>
      <w:r w:rsidR="00AE4C48">
        <w:rPr>
          <w:rFonts w:ascii="TH SarabunPSK" w:hAnsi="TH SarabunPSK" w:cs="TH SarabunPSK" w:hint="cs"/>
          <w:sz w:val="36"/>
          <w:szCs w:val="36"/>
          <w:cs/>
        </w:rPr>
        <w:t xml:space="preserve">นำเสนอเนื้อหาไม่เหมาะสม </w:t>
      </w:r>
      <w:r w:rsidR="00F60225">
        <w:rPr>
          <w:rFonts w:ascii="TH SarabunPSK" w:hAnsi="TH SarabunPSK" w:cs="TH SarabunPSK" w:hint="cs"/>
          <w:sz w:val="36"/>
          <w:szCs w:val="36"/>
          <w:cs/>
        </w:rPr>
        <w:t xml:space="preserve">ขัดต่อศีลธรรมอันดี </w:t>
      </w:r>
      <w:r w:rsidR="00DC76B7">
        <w:rPr>
          <w:rFonts w:ascii="TH SarabunPSK" w:hAnsi="TH SarabunPSK" w:cs="TH SarabunPSK" w:hint="cs"/>
          <w:sz w:val="36"/>
          <w:szCs w:val="36"/>
          <w:cs/>
        </w:rPr>
        <w:t>เนื่องจากเป็นช่องสำหรับเด็ก จึงต้องมีความระมัดระวังในการนำเสนอเนื้อหา</w:t>
      </w:r>
      <w:r w:rsidR="007A04E3">
        <w:rPr>
          <w:rFonts w:ascii="TH SarabunPSK" w:hAnsi="TH SarabunPSK" w:cs="TH SarabunPSK" w:hint="cs"/>
          <w:sz w:val="36"/>
          <w:szCs w:val="36"/>
          <w:cs/>
        </w:rPr>
        <w:t xml:space="preserve"> ซึ่งทางคณะอนุกรรมการด้านผังรายการและเนื้อหารายการได้</w:t>
      </w:r>
      <w:r w:rsidR="009A68A4">
        <w:rPr>
          <w:rFonts w:ascii="TH SarabunPSK" w:hAnsi="TH SarabunPSK" w:cs="TH SarabunPSK" w:hint="cs"/>
          <w:sz w:val="36"/>
          <w:szCs w:val="36"/>
          <w:cs/>
        </w:rPr>
        <w:t>แจ้งเตือนไปทาง</w:t>
      </w:r>
      <w:r w:rsidR="007A04E3">
        <w:rPr>
          <w:rFonts w:ascii="TH SarabunPSK" w:hAnsi="TH SarabunPSK" w:cs="TH SarabunPSK" w:hint="cs"/>
          <w:sz w:val="36"/>
          <w:szCs w:val="36"/>
          <w:cs/>
        </w:rPr>
        <w:t xml:space="preserve">บริษัท </w:t>
      </w:r>
      <w:proofErr w:type="spellStart"/>
      <w:r w:rsidR="007A04E3">
        <w:rPr>
          <w:rFonts w:ascii="TH SarabunPSK" w:hAnsi="TH SarabunPSK" w:cs="TH SarabunPSK" w:hint="cs"/>
          <w:sz w:val="36"/>
          <w:szCs w:val="36"/>
          <w:cs/>
        </w:rPr>
        <w:t>โรส</w:t>
      </w:r>
      <w:proofErr w:type="spellEnd"/>
      <w:r w:rsidR="007A04E3">
        <w:rPr>
          <w:rFonts w:ascii="TH SarabunPSK" w:hAnsi="TH SarabunPSK" w:cs="TH SarabunPSK" w:hint="cs"/>
          <w:sz w:val="36"/>
          <w:szCs w:val="36"/>
          <w:cs/>
        </w:rPr>
        <w:t xml:space="preserve"> มี</w:t>
      </w:r>
      <w:proofErr w:type="spellStart"/>
      <w:r w:rsidR="007A04E3">
        <w:rPr>
          <w:rFonts w:ascii="TH SarabunPSK" w:hAnsi="TH SarabunPSK" w:cs="TH SarabunPSK" w:hint="cs"/>
          <w:sz w:val="36"/>
          <w:szCs w:val="36"/>
          <w:cs/>
        </w:rPr>
        <w:t>เดีย</w:t>
      </w:r>
      <w:proofErr w:type="spellEnd"/>
      <w:r w:rsidR="007A04E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7A04E3">
        <w:rPr>
          <w:rFonts w:ascii="TH SarabunPSK" w:hAnsi="TH SarabunPSK" w:cs="TH SarabunPSK" w:hint="cs"/>
          <w:sz w:val="36"/>
          <w:szCs w:val="36"/>
          <w:cs/>
        </w:rPr>
        <w:t>แอนด์</w:t>
      </w:r>
      <w:proofErr w:type="spellEnd"/>
      <w:r w:rsidR="007A04E3">
        <w:rPr>
          <w:rFonts w:ascii="TH SarabunPSK" w:hAnsi="TH SarabunPSK" w:cs="TH SarabunPSK" w:hint="cs"/>
          <w:sz w:val="36"/>
          <w:szCs w:val="36"/>
          <w:cs/>
        </w:rPr>
        <w:t xml:space="preserve"> เอ็น</w:t>
      </w:r>
      <w:proofErr w:type="spellStart"/>
      <w:r w:rsidR="007A04E3">
        <w:rPr>
          <w:rFonts w:ascii="TH SarabunPSK" w:hAnsi="TH SarabunPSK" w:cs="TH SarabunPSK" w:hint="cs"/>
          <w:sz w:val="36"/>
          <w:szCs w:val="36"/>
          <w:cs/>
        </w:rPr>
        <w:t>เตอร์เทนเมนต์</w:t>
      </w:r>
      <w:proofErr w:type="spellEnd"/>
      <w:r w:rsidR="007A04E3">
        <w:rPr>
          <w:rFonts w:ascii="TH SarabunPSK" w:hAnsi="TH SarabunPSK" w:cs="TH SarabunPSK" w:hint="cs"/>
          <w:sz w:val="36"/>
          <w:szCs w:val="36"/>
          <w:cs/>
        </w:rPr>
        <w:t xml:space="preserve"> จำกัด ผู้ได้รับใบอนุญาต </w:t>
      </w:r>
      <w:r w:rsidR="00CE4B38">
        <w:rPr>
          <w:rFonts w:ascii="TH SarabunPSK" w:hAnsi="TH SarabunPSK" w:cs="TH SarabunPSK" w:hint="cs"/>
          <w:sz w:val="36"/>
          <w:szCs w:val="36"/>
          <w:cs/>
        </w:rPr>
        <w:t xml:space="preserve">ซึ่งบริษัทได้ยอมรับถึงความผิดพลาด </w:t>
      </w:r>
      <w:proofErr w:type="gramStart"/>
      <w:r w:rsidR="00CE4B38">
        <w:rPr>
          <w:rFonts w:ascii="TH SarabunPSK" w:hAnsi="TH SarabunPSK" w:cs="TH SarabunPSK" w:hint="cs"/>
          <w:sz w:val="36"/>
          <w:szCs w:val="36"/>
          <w:cs/>
        </w:rPr>
        <w:t>และพร้อมที่จะ</w:t>
      </w:r>
      <w:r w:rsidR="009A68A4">
        <w:rPr>
          <w:rFonts w:ascii="TH SarabunPSK" w:hAnsi="TH SarabunPSK" w:cs="TH SarabunPSK" w:hint="cs"/>
          <w:sz w:val="36"/>
          <w:szCs w:val="36"/>
          <w:cs/>
        </w:rPr>
        <w:t xml:space="preserve">ปรับปรุงเนื้อหาให้เหมาะสม  </w:t>
      </w:r>
      <w:r w:rsidR="00F60225">
        <w:rPr>
          <w:rFonts w:ascii="TH SarabunPSK" w:hAnsi="TH SarabunPSK" w:cs="TH SarabunPSK" w:hint="cs"/>
          <w:sz w:val="36"/>
          <w:szCs w:val="36"/>
          <w:cs/>
        </w:rPr>
        <w:t>ส่วน</w:t>
      </w:r>
      <w:r w:rsidR="00CE4B38">
        <w:rPr>
          <w:rFonts w:ascii="TH SarabunPSK" w:hAnsi="TH SarabunPSK" w:cs="TH SarabunPSK" w:hint="cs"/>
          <w:sz w:val="36"/>
          <w:szCs w:val="36"/>
          <w:cs/>
        </w:rPr>
        <w:t>ด้าน</w:t>
      </w:r>
      <w:r w:rsidR="00F60225">
        <w:rPr>
          <w:rFonts w:ascii="TH SarabunPSK" w:hAnsi="TH SarabunPSK" w:cs="TH SarabunPSK" w:hint="cs"/>
          <w:sz w:val="36"/>
          <w:szCs w:val="36"/>
          <w:cs/>
        </w:rPr>
        <w:t>บทลงโทษ</w:t>
      </w:r>
      <w:r w:rsidR="00CE4B38">
        <w:rPr>
          <w:rFonts w:ascii="TH SarabunPSK" w:hAnsi="TH SarabunPSK" w:cs="TH SarabunPSK" w:hint="cs"/>
          <w:sz w:val="36"/>
          <w:szCs w:val="36"/>
          <w:cs/>
        </w:rPr>
        <w:t>ขณะนี้กำลัง</w:t>
      </w:r>
      <w:proofErr w:type="gramEnd"/>
      <w:r w:rsidR="00CF6E6F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F60225">
        <w:rPr>
          <w:rFonts w:ascii="TH SarabunPSK" w:hAnsi="TH SarabunPSK" w:cs="TH SarabunPSK" w:hint="cs"/>
          <w:sz w:val="36"/>
          <w:szCs w:val="36"/>
          <w:cs/>
        </w:rPr>
        <w:t>ให้ทางฝ่ายกฎหมายพิจารณา</w:t>
      </w:r>
      <w:r w:rsidR="00CE4B38">
        <w:rPr>
          <w:rFonts w:ascii="TH SarabunPSK" w:hAnsi="TH SarabunPSK" w:cs="TH SarabunPSK" w:hint="cs"/>
          <w:sz w:val="36"/>
          <w:szCs w:val="36"/>
          <w:cs/>
        </w:rPr>
        <w:t>ต่อไป</w:t>
      </w:r>
    </w:p>
    <w:p w:rsidR="00EB67A4" w:rsidRPr="00455210" w:rsidRDefault="00EB67A4" w:rsidP="00455210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</w:t>
      </w:r>
      <w:r w:rsidR="001C4D3D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</w:t>
      </w:r>
      <w:r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</w:t>
      </w:r>
    </w:p>
    <w:p w:rsidR="001D2E29" w:rsidRPr="00133386" w:rsidRDefault="003B1139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</w:pPr>
      <w:r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 xml:space="preserve">ติดต่อสอบถามรายละเอียดเพิ่มเติมได้ที่ </w:t>
      </w:r>
      <w:r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: </w:t>
      </w:r>
    </w:p>
    <w:p w:rsidR="001D2E29" w:rsidRPr="00133386" w:rsidRDefault="001C2BCB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</w:pPr>
      <w:r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กลุ่มงานสื่อสารองค์กร</w:t>
      </w:r>
      <w:r w:rsidR="00F551DA"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 </w:t>
      </w:r>
      <w:r w:rsidR="001D2E29" w:rsidRPr="0013338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สำนักงานคณะกรรมการ</w:t>
      </w:r>
      <w:r w:rsidRPr="0013338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กิจการกระจายเสียง กิจการโทรทัศน์ และกิจการ</w:t>
      </w:r>
      <w:r w:rsidR="001D2E29" w:rsidRPr="0013338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โทรคมนาคมแห่งชาติ</w:t>
      </w:r>
      <w:r w:rsidR="005E4A16"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 </w:t>
      </w:r>
      <w:r w:rsidR="005E4A16"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 xml:space="preserve">(สำนักงาน </w:t>
      </w:r>
      <w:proofErr w:type="spellStart"/>
      <w:r w:rsidR="005E4A16"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กสทช.</w:t>
      </w:r>
      <w:proofErr w:type="spellEnd"/>
      <w:r w:rsidR="005E4A16"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)</w:t>
      </w:r>
    </w:p>
    <w:p w:rsidR="00E7443C" w:rsidRPr="00133386" w:rsidRDefault="00EB67A4" w:rsidP="000B6940">
      <w:pPr>
        <w:pStyle w:val="BodyText2"/>
        <w:rPr>
          <w:rStyle w:val="apple-style-span"/>
          <w:rFonts w:ascii="TH SarabunPSK" w:hAnsi="TH SarabunPSK" w:cs="TH SarabunPSK"/>
          <w:b/>
          <w:bCs/>
          <w:sz w:val="32"/>
          <w:szCs w:val="32"/>
          <w:cs/>
        </w:rPr>
      </w:pP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โทรศัพท์ 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: 0-2271-0151 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ต่อ 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31</w:t>
      </w:r>
      <w:r w:rsid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5 -</w:t>
      </w:r>
      <w:r w:rsidR="005E45BC"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proofErr w:type="gramStart"/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31</w:t>
      </w:r>
      <w:r w:rsidR="005E45BC"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7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 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โทรสาร</w:t>
      </w:r>
      <w:proofErr w:type="gramEnd"/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1C2BCB"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: 0-2290-5241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 </w:t>
      </w:r>
    </w:p>
    <w:sectPr w:rsidR="00E7443C" w:rsidRPr="00133386" w:rsidSect="007E11BD">
      <w:pgSz w:w="11906" w:h="16838"/>
      <w:pgMar w:top="1135" w:right="1800" w:bottom="426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DF3"/>
    <w:rsid w:val="00014DCA"/>
    <w:rsid w:val="000208B3"/>
    <w:rsid w:val="00023725"/>
    <w:rsid w:val="00033DB4"/>
    <w:rsid w:val="000351A2"/>
    <w:rsid w:val="00040F90"/>
    <w:rsid w:val="00056E66"/>
    <w:rsid w:val="00062573"/>
    <w:rsid w:val="000752E6"/>
    <w:rsid w:val="00076160"/>
    <w:rsid w:val="00086C04"/>
    <w:rsid w:val="0009454C"/>
    <w:rsid w:val="000B0C09"/>
    <w:rsid w:val="000B136C"/>
    <w:rsid w:val="000B6940"/>
    <w:rsid w:val="000C242B"/>
    <w:rsid w:val="000C607C"/>
    <w:rsid w:val="000F07C8"/>
    <w:rsid w:val="000F7A4D"/>
    <w:rsid w:val="001254C8"/>
    <w:rsid w:val="00126D9F"/>
    <w:rsid w:val="00131102"/>
    <w:rsid w:val="00133386"/>
    <w:rsid w:val="00135C16"/>
    <w:rsid w:val="001516A2"/>
    <w:rsid w:val="001548E4"/>
    <w:rsid w:val="00163206"/>
    <w:rsid w:val="00174A6E"/>
    <w:rsid w:val="00175276"/>
    <w:rsid w:val="001763F3"/>
    <w:rsid w:val="00181EC9"/>
    <w:rsid w:val="0019268C"/>
    <w:rsid w:val="001964E6"/>
    <w:rsid w:val="001A0A1E"/>
    <w:rsid w:val="001A1E3E"/>
    <w:rsid w:val="001A22E8"/>
    <w:rsid w:val="001C2BCB"/>
    <w:rsid w:val="001C4D3D"/>
    <w:rsid w:val="001D2E29"/>
    <w:rsid w:val="001E5CA0"/>
    <w:rsid w:val="00202F97"/>
    <w:rsid w:val="00203FB1"/>
    <w:rsid w:val="00206810"/>
    <w:rsid w:val="002151FF"/>
    <w:rsid w:val="00215711"/>
    <w:rsid w:val="00226E10"/>
    <w:rsid w:val="00232400"/>
    <w:rsid w:val="002334E3"/>
    <w:rsid w:val="00272AD7"/>
    <w:rsid w:val="002735EE"/>
    <w:rsid w:val="00283830"/>
    <w:rsid w:val="00292598"/>
    <w:rsid w:val="002B4D7C"/>
    <w:rsid w:val="002C0A87"/>
    <w:rsid w:val="002C69ED"/>
    <w:rsid w:val="002D67B6"/>
    <w:rsid w:val="002E09CD"/>
    <w:rsid w:val="002E4437"/>
    <w:rsid w:val="002E6EA8"/>
    <w:rsid w:val="002F1222"/>
    <w:rsid w:val="002F5BFD"/>
    <w:rsid w:val="002F73B6"/>
    <w:rsid w:val="003150CA"/>
    <w:rsid w:val="00320E06"/>
    <w:rsid w:val="00322AA0"/>
    <w:rsid w:val="00344521"/>
    <w:rsid w:val="0035116C"/>
    <w:rsid w:val="00356BF2"/>
    <w:rsid w:val="00361F13"/>
    <w:rsid w:val="00365957"/>
    <w:rsid w:val="00374FE1"/>
    <w:rsid w:val="00381FE4"/>
    <w:rsid w:val="003A6288"/>
    <w:rsid w:val="003A7BB6"/>
    <w:rsid w:val="003B1139"/>
    <w:rsid w:val="003C490F"/>
    <w:rsid w:val="003C4CE9"/>
    <w:rsid w:val="003C6C31"/>
    <w:rsid w:val="003D316B"/>
    <w:rsid w:val="003D4C81"/>
    <w:rsid w:val="003E0BE2"/>
    <w:rsid w:val="003E4DD8"/>
    <w:rsid w:val="003F2F07"/>
    <w:rsid w:val="003F6E6A"/>
    <w:rsid w:val="00404B5F"/>
    <w:rsid w:val="00406C1A"/>
    <w:rsid w:val="00413C96"/>
    <w:rsid w:val="00443392"/>
    <w:rsid w:val="0044450F"/>
    <w:rsid w:val="00447BAA"/>
    <w:rsid w:val="00451F03"/>
    <w:rsid w:val="00455210"/>
    <w:rsid w:val="00463FB0"/>
    <w:rsid w:val="00466107"/>
    <w:rsid w:val="00485017"/>
    <w:rsid w:val="004B0B8C"/>
    <w:rsid w:val="004C7A0F"/>
    <w:rsid w:val="004D1C9D"/>
    <w:rsid w:val="004D72B0"/>
    <w:rsid w:val="004F1E9D"/>
    <w:rsid w:val="004F663E"/>
    <w:rsid w:val="0050041E"/>
    <w:rsid w:val="005055FF"/>
    <w:rsid w:val="00512E68"/>
    <w:rsid w:val="00540084"/>
    <w:rsid w:val="00543A51"/>
    <w:rsid w:val="00552A42"/>
    <w:rsid w:val="00554AF0"/>
    <w:rsid w:val="00565822"/>
    <w:rsid w:val="00583D4D"/>
    <w:rsid w:val="005929AE"/>
    <w:rsid w:val="00593614"/>
    <w:rsid w:val="00594985"/>
    <w:rsid w:val="005A5CB4"/>
    <w:rsid w:val="005C7F12"/>
    <w:rsid w:val="005D7DC7"/>
    <w:rsid w:val="005E45BC"/>
    <w:rsid w:val="005E4A16"/>
    <w:rsid w:val="005E6305"/>
    <w:rsid w:val="005E7784"/>
    <w:rsid w:val="0060216C"/>
    <w:rsid w:val="00614528"/>
    <w:rsid w:val="0062061F"/>
    <w:rsid w:val="00621EF6"/>
    <w:rsid w:val="006247D8"/>
    <w:rsid w:val="006613AC"/>
    <w:rsid w:val="00671005"/>
    <w:rsid w:val="0068155C"/>
    <w:rsid w:val="0068384C"/>
    <w:rsid w:val="006A1D05"/>
    <w:rsid w:val="006A69E7"/>
    <w:rsid w:val="006C042D"/>
    <w:rsid w:val="006C55AC"/>
    <w:rsid w:val="006E5C6F"/>
    <w:rsid w:val="006F2CE6"/>
    <w:rsid w:val="007338A0"/>
    <w:rsid w:val="00734BA6"/>
    <w:rsid w:val="00741632"/>
    <w:rsid w:val="00747DC2"/>
    <w:rsid w:val="007665D0"/>
    <w:rsid w:val="00774D3F"/>
    <w:rsid w:val="007A04E3"/>
    <w:rsid w:val="007B1882"/>
    <w:rsid w:val="007B3179"/>
    <w:rsid w:val="007C38E9"/>
    <w:rsid w:val="007C7BE8"/>
    <w:rsid w:val="007E11BD"/>
    <w:rsid w:val="007E3933"/>
    <w:rsid w:val="007E59DA"/>
    <w:rsid w:val="00807311"/>
    <w:rsid w:val="00821351"/>
    <w:rsid w:val="008313EB"/>
    <w:rsid w:val="008447A3"/>
    <w:rsid w:val="0084574C"/>
    <w:rsid w:val="00846B7A"/>
    <w:rsid w:val="008653E5"/>
    <w:rsid w:val="0086679F"/>
    <w:rsid w:val="008867B4"/>
    <w:rsid w:val="0089067D"/>
    <w:rsid w:val="008A1941"/>
    <w:rsid w:val="008C01E5"/>
    <w:rsid w:val="008C0744"/>
    <w:rsid w:val="008C765F"/>
    <w:rsid w:val="008D27A0"/>
    <w:rsid w:val="008E198A"/>
    <w:rsid w:val="008F13F9"/>
    <w:rsid w:val="008F2F5D"/>
    <w:rsid w:val="008F31E5"/>
    <w:rsid w:val="008F45EC"/>
    <w:rsid w:val="008F6D91"/>
    <w:rsid w:val="009001DD"/>
    <w:rsid w:val="00905D89"/>
    <w:rsid w:val="0091046A"/>
    <w:rsid w:val="0091171E"/>
    <w:rsid w:val="00955291"/>
    <w:rsid w:val="00973F58"/>
    <w:rsid w:val="00975A7E"/>
    <w:rsid w:val="00981C55"/>
    <w:rsid w:val="009962DD"/>
    <w:rsid w:val="009A68A4"/>
    <w:rsid w:val="009B2925"/>
    <w:rsid w:val="009B429D"/>
    <w:rsid w:val="009F259D"/>
    <w:rsid w:val="009F2D91"/>
    <w:rsid w:val="00A15EEE"/>
    <w:rsid w:val="00A17537"/>
    <w:rsid w:val="00A21AA2"/>
    <w:rsid w:val="00A46DE3"/>
    <w:rsid w:val="00A47909"/>
    <w:rsid w:val="00A50172"/>
    <w:rsid w:val="00A52C19"/>
    <w:rsid w:val="00A831A1"/>
    <w:rsid w:val="00A879FA"/>
    <w:rsid w:val="00AA03FA"/>
    <w:rsid w:val="00AB6970"/>
    <w:rsid w:val="00AC0239"/>
    <w:rsid w:val="00AC17DF"/>
    <w:rsid w:val="00AC76D3"/>
    <w:rsid w:val="00AD3C01"/>
    <w:rsid w:val="00AD463A"/>
    <w:rsid w:val="00AE4728"/>
    <w:rsid w:val="00AE4C48"/>
    <w:rsid w:val="00AF1CDF"/>
    <w:rsid w:val="00AF2BC2"/>
    <w:rsid w:val="00B006B1"/>
    <w:rsid w:val="00B03074"/>
    <w:rsid w:val="00B11F08"/>
    <w:rsid w:val="00B1571C"/>
    <w:rsid w:val="00B373BA"/>
    <w:rsid w:val="00B50F72"/>
    <w:rsid w:val="00B57382"/>
    <w:rsid w:val="00B734A9"/>
    <w:rsid w:val="00B73AC2"/>
    <w:rsid w:val="00B81C90"/>
    <w:rsid w:val="00B97F74"/>
    <w:rsid w:val="00BA5734"/>
    <w:rsid w:val="00BC546F"/>
    <w:rsid w:val="00BE4840"/>
    <w:rsid w:val="00C04410"/>
    <w:rsid w:val="00C10E7E"/>
    <w:rsid w:val="00C136C8"/>
    <w:rsid w:val="00C23448"/>
    <w:rsid w:val="00C26551"/>
    <w:rsid w:val="00C3046A"/>
    <w:rsid w:val="00C40A50"/>
    <w:rsid w:val="00C41CE0"/>
    <w:rsid w:val="00C5704E"/>
    <w:rsid w:val="00C650B3"/>
    <w:rsid w:val="00C77059"/>
    <w:rsid w:val="00C81796"/>
    <w:rsid w:val="00C83196"/>
    <w:rsid w:val="00C87634"/>
    <w:rsid w:val="00CA3A66"/>
    <w:rsid w:val="00CB3202"/>
    <w:rsid w:val="00CB3741"/>
    <w:rsid w:val="00CC00E6"/>
    <w:rsid w:val="00CE13CF"/>
    <w:rsid w:val="00CE4B38"/>
    <w:rsid w:val="00CE5346"/>
    <w:rsid w:val="00CF2A0A"/>
    <w:rsid w:val="00CF6E6F"/>
    <w:rsid w:val="00D0338F"/>
    <w:rsid w:val="00D13E54"/>
    <w:rsid w:val="00D40577"/>
    <w:rsid w:val="00D50E7C"/>
    <w:rsid w:val="00D604D7"/>
    <w:rsid w:val="00D74C09"/>
    <w:rsid w:val="00D76F1B"/>
    <w:rsid w:val="00D83ACF"/>
    <w:rsid w:val="00D86200"/>
    <w:rsid w:val="00D91A26"/>
    <w:rsid w:val="00DA1B31"/>
    <w:rsid w:val="00DA465E"/>
    <w:rsid w:val="00DB0089"/>
    <w:rsid w:val="00DB10B5"/>
    <w:rsid w:val="00DC76B7"/>
    <w:rsid w:val="00DD11B2"/>
    <w:rsid w:val="00DD6A04"/>
    <w:rsid w:val="00DF24ED"/>
    <w:rsid w:val="00E01387"/>
    <w:rsid w:val="00E0545C"/>
    <w:rsid w:val="00E14FD8"/>
    <w:rsid w:val="00E15B94"/>
    <w:rsid w:val="00E23D04"/>
    <w:rsid w:val="00E263D8"/>
    <w:rsid w:val="00E27B16"/>
    <w:rsid w:val="00E66B68"/>
    <w:rsid w:val="00E7443C"/>
    <w:rsid w:val="00E85F9A"/>
    <w:rsid w:val="00E86E6B"/>
    <w:rsid w:val="00E9349E"/>
    <w:rsid w:val="00E94E1A"/>
    <w:rsid w:val="00EB10FF"/>
    <w:rsid w:val="00EB67A4"/>
    <w:rsid w:val="00EC373D"/>
    <w:rsid w:val="00ED244E"/>
    <w:rsid w:val="00ED53F4"/>
    <w:rsid w:val="00ED710F"/>
    <w:rsid w:val="00EE1D09"/>
    <w:rsid w:val="00EE6010"/>
    <w:rsid w:val="00EE747D"/>
    <w:rsid w:val="00EF205F"/>
    <w:rsid w:val="00EF4929"/>
    <w:rsid w:val="00EF5593"/>
    <w:rsid w:val="00EF6C62"/>
    <w:rsid w:val="00F01AD9"/>
    <w:rsid w:val="00F04754"/>
    <w:rsid w:val="00F12EC7"/>
    <w:rsid w:val="00F27A27"/>
    <w:rsid w:val="00F3113C"/>
    <w:rsid w:val="00F33760"/>
    <w:rsid w:val="00F41A91"/>
    <w:rsid w:val="00F46939"/>
    <w:rsid w:val="00F5193B"/>
    <w:rsid w:val="00F551DA"/>
    <w:rsid w:val="00F60225"/>
    <w:rsid w:val="00F70E83"/>
    <w:rsid w:val="00F7697B"/>
    <w:rsid w:val="00F93279"/>
    <w:rsid w:val="00F95BFD"/>
    <w:rsid w:val="00F963B5"/>
    <w:rsid w:val="00F96C1B"/>
    <w:rsid w:val="00F96D66"/>
    <w:rsid w:val="00F97C15"/>
    <w:rsid w:val="00FB00C1"/>
    <w:rsid w:val="00FB082F"/>
    <w:rsid w:val="00FB3695"/>
    <w:rsid w:val="00FC349C"/>
    <w:rsid w:val="00FD34F0"/>
    <w:rsid w:val="00FD74B5"/>
    <w:rsid w:val="00FE7E68"/>
    <w:rsid w:val="00FF10D9"/>
    <w:rsid w:val="00FF602E"/>
    <w:rsid w:val="00FF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tc.or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ข่าวสื่อมวลชน    จาก</vt:lpstr>
      <vt:lpstr>ข่าวสื่อมวลชน    จาก</vt:lpstr>
    </vt:vector>
  </TitlesOfParts>
  <Company>Microsoft</Company>
  <LinksUpToDate>false</LinksUpToDate>
  <CharactersWithSpaces>2791</CharactersWithSpaces>
  <SharedDoc>false</SharedDoc>
  <HLinks>
    <vt:vector size="6" baseType="variant"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nisira.s</cp:lastModifiedBy>
  <cp:revision>2</cp:revision>
  <cp:lastPrinted>2013-08-26T09:28:00Z</cp:lastPrinted>
  <dcterms:created xsi:type="dcterms:W3CDTF">2013-08-26T09:38:00Z</dcterms:created>
  <dcterms:modified xsi:type="dcterms:W3CDTF">2013-08-26T09:38:00Z</dcterms:modified>
</cp:coreProperties>
</file>